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24B52" w14:textId="5A9014DF"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551516">
        <w:rPr>
          <w:rFonts w:ascii="Arial" w:hAnsi="Arial" w:cs="Arial"/>
          <w:b/>
          <w:bCs/>
        </w:rPr>
        <w:t xml:space="preserve">3GPP TSG RAN WG1 </w:t>
      </w:r>
      <w:r w:rsidRPr="00551516">
        <w:rPr>
          <w:rFonts w:ascii="Arial" w:hAnsi="Arial" w:cs="Arial"/>
          <w:b/>
          <w:bCs/>
          <w:lang w:eastAsia="zh-CN"/>
        </w:rPr>
        <w:t>Meeting #</w:t>
      </w:r>
      <w:r w:rsidR="00247692" w:rsidRPr="00551516">
        <w:rPr>
          <w:rFonts w:ascii="Arial" w:hAnsi="Arial" w:cs="Arial"/>
          <w:b/>
          <w:bCs/>
          <w:lang w:eastAsia="zh-CN"/>
        </w:rPr>
        <w:t>10</w:t>
      </w:r>
      <w:r w:rsidR="001E4D1F">
        <w:rPr>
          <w:rFonts w:ascii="Arial" w:hAnsi="Arial" w:cs="Arial"/>
          <w:b/>
          <w:bCs/>
          <w:lang w:eastAsia="zh-CN"/>
        </w:rPr>
        <w:t>9</w:t>
      </w:r>
      <w:r w:rsidR="00CF291D" w:rsidRPr="00551516">
        <w:rPr>
          <w:rFonts w:ascii="Arial" w:hAnsi="Arial" w:cs="Arial"/>
          <w:b/>
          <w:bCs/>
          <w:lang w:eastAsia="zh-CN"/>
        </w:rPr>
        <w:t>-</w:t>
      </w:r>
      <w:r w:rsidR="001A624C" w:rsidRPr="00551516">
        <w:rPr>
          <w:rFonts w:ascii="Arial" w:hAnsi="Arial" w:cs="Arial"/>
          <w:b/>
          <w:bCs/>
          <w:lang w:eastAsia="zh-CN"/>
        </w:rPr>
        <w:t>e</w:t>
      </w:r>
      <w:r w:rsidR="00517ECA" w:rsidRPr="00551516">
        <w:rPr>
          <w:rFonts w:ascii="Arial" w:hAnsi="Arial" w:cs="Arial"/>
          <w:b/>
          <w:bCs/>
          <w:lang w:eastAsia="zh-CN"/>
        </w:rPr>
        <w:t xml:space="preserve">   </w:t>
      </w:r>
      <w:r w:rsidRPr="00551516">
        <w:rPr>
          <w:rFonts w:ascii="Arial" w:hAnsi="Arial" w:cs="Arial"/>
          <w:b/>
          <w:bCs/>
          <w:lang w:eastAsia="zh-CN"/>
        </w:rPr>
        <w:t xml:space="preserve">                                                           </w:t>
      </w:r>
      <w:r w:rsidRPr="00551516">
        <w:rPr>
          <w:rFonts w:ascii="Arial" w:hAnsi="Arial" w:cs="Arial"/>
          <w:b/>
          <w:bCs/>
          <w:lang w:eastAsia="zh-CN"/>
        </w:rPr>
        <w:tab/>
      </w:r>
      <w:r w:rsidR="00F54886">
        <w:rPr>
          <w:rFonts w:ascii="Arial" w:hAnsi="Arial" w:cs="Arial"/>
          <w:b/>
          <w:bCs/>
          <w:lang w:eastAsia="zh-CN"/>
        </w:rPr>
        <w:t xml:space="preserve"> </w:t>
      </w:r>
      <w:r w:rsidRPr="00551516">
        <w:rPr>
          <w:rFonts w:ascii="Arial" w:hAnsi="Arial" w:cs="Arial"/>
          <w:b/>
          <w:bCs/>
          <w:lang w:eastAsia="zh-CN"/>
        </w:rPr>
        <w:t xml:space="preserve">   </w:t>
      </w:r>
      <w:r w:rsidR="00463B84" w:rsidRPr="00E91AD0">
        <w:rPr>
          <w:rFonts w:ascii="Arial" w:hAnsi="Arial" w:cs="Arial"/>
          <w:b/>
          <w:bCs/>
          <w:lang w:eastAsia="zh-CN"/>
        </w:rPr>
        <w:t>R1-</w:t>
      </w:r>
      <w:r w:rsidR="00E91AD0" w:rsidRPr="00E91AD0">
        <w:rPr>
          <w:rFonts w:ascii="Arial" w:hAnsi="Arial" w:cs="Arial"/>
          <w:b/>
          <w:bCs/>
          <w:lang w:eastAsia="zh-CN"/>
        </w:rPr>
        <w:t>2204505</w:t>
      </w:r>
    </w:p>
    <w:p w14:paraId="05406122" w14:textId="5FD7713A"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1E4D1F">
        <w:rPr>
          <w:rFonts w:ascii="Arial" w:eastAsia="MS Mincho" w:hAnsi="Arial" w:cs="Arial"/>
          <w:b/>
          <w:bCs/>
          <w:lang w:eastAsia="ja-JP"/>
        </w:rPr>
        <w:t>May 9</w:t>
      </w:r>
      <w:r w:rsidR="001E4D1F" w:rsidRPr="001E4D1F">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1E4D1F">
        <w:rPr>
          <w:rFonts w:ascii="Arial" w:eastAsia="MS Mincho" w:hAnsi="Arial" w:cs="Arial"/>
          <w:b/>
          <w:bCs/>
          <w:lang w:eastAsia="ja-JP"/>
        </w:rPr>
        <w:t>May</w:t>
      </w:r>
      <w:r w:rsidR="0042250E">
        <w:rPr>
          <w:rFonts w:ascii="Arial" w:eastAsia="MS Mincho" w:hAnsi="Arial" w:cs="Arial"/>
          <w:b/>
          <w:bCs/>
          <w:lang w:eastAsia="ja-JP"/>
        </w:rPr>
        <w:t xml:space="preserve"> </w:t>
      </w:r>
      <w:r w:rsidR="001E4D1F">
        <w:rPr>
          <w:rFonts w:ascii="Arial" w:eastAsia="MS Mincho" w:hAnsi="Arial" w:cs="Arial"/>
          <w:b/>
          <w:bCs/>
          <w:lang w:eastAsia="ja-JP"/>
        </w:rPr>
        <w:t>20</w:t>
      </w:r>
      <w:r w:rsidR="001E4D1F" w:rsidRPr="001E4D1F">
        <w:rPr>
          <w:rFonts w:ascii="Arial" w:eastAsia="MS Mincho" w:hAnsi="Arial" w:cs="Arial"/>
          <w:b/>
          <w:bCs/>
          <w:vertAlign w:val="superscript"/>
          <w:lang w:eastAsia="ja-JP"/>
        </w:rPr>
        <w:t>th</w:t>
      </w:r>
      <w:r w:rsidRPr="00A035D4">
        <w:rPr>
          <w:rFonts w:ascii="Arial" w:eastAsia="MS Mincho" w:hAnsi="Arial" w:cs="Arial"/>
          <w:b/>
          <w:bCs/>
          <w:lang w:eastAsia="ja-JP"/>
        </w:rPr>
        <w:t>, 202</w:t>
      </w:r>
      <w:r w:rsidR="0042250E">
        <w:rPr>
          <w:rFonts w:ascii="Arial" w:eastAsia="MS Mincho" w:hAnsi="Arial" w:cs="Arial"/>
          <w:b/>
          <w:bCs/>
          <w:lang w:eastAsia="ja-JP"/>
        </w:rPr>
        <w:t>2</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2C0BE27B"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54886">
        <w:rPr>
          <w:rFonts w:ascii="Arial" w:hAnsi="Arial" w:cs="Arial"/>
          <w:b/>
          <w:bCs/>
          <w:szCs w:val="20"/>
          <w:lang w:val="en-GB" w:eastAsia="zh-CN"/>
        </w:rPr>
        <w:t>9.</w:t>
      </w:r>
      <w:r w:rsidR="001D0F09">
        <w:rPr>
          <w:rFonts w:ascii="Arial" w:hAnsi="Arial" w:cs="Arial"/>
          <w:b/>
          <w:bCs/>
          <w:szCs w:val="20"/>
          <w:lang w:val="en-GB" w:eastAsia="zh-CN"/>
        </w:rPr>
        <w:t>6</w:t>
      </w:r>
      <w:r w:rsidR="00F54886">
        <w:rPr>
          <w:rFonts w:ascii="Arial" w:hAnsi="Arial" w:cs="Arial"/>
          <w:b/>
          <w:bCs/>
          <w:szCs w:val="20"/>
          <w:lang w:val="en-GB" w:eastAsia="zh-CN"/>
        </w:rPr>
        <w:t>.</w:t>
      </w:r>
      <w:r w:rsidR="00121780">
        <w:rPr>
          <w:rFonts w:ascii="Arial" w:hAnsi="Arial" w:cs="Arial"/>
          <w:b/>
          <w:bCs/>
          <w:szCs w:val="20"/>
          <w:lang w:val="en-GB" w:eastAsia="zh-CN"/>
        </w:rPr>
        <w:t>2</w:t>
      </w:r>
    </w:p>
    <w:p w14:paraId="5239ACB0" w14:textId="367E5120"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09A2C7C3" w14:textId="01934111"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21780" w:rsidRPr="00121780">
        <w:rPr>
          <w:rFonts w:ascii="Arial" w:hAnsi="Arial" w:cs="Arial"/>
          <w:b/>
          <w:bCs/>
          <w:szCs w:val="20"/>
          <w:lang w:val="en-GB" w:eastAsia="zh-CN"/>
        </w:rPr>
        <w:t>Evaluation needs and assumptions</w:t>
      </w:r>
      <w:r w:rsidR="00BE524C">
        <w:rPr>
          <w:rFonts w:ascii="Arial" w:hAnsi="Arial" w:cs="Arial"/>
          <w:b/>
          <w:bCs/>
          <w:szCs w:val="20"/>
          <w:lang w:val="en-GB" w:eastAsia="zh-CN"/>
        </w:rPr>
        <w:t xml:space="preserve"> for further NR RedCap</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7163AC29" w14:textId="3033397F" w:rsidR="00216C41" w:rsidRDefault="00A85C7F" w:rsidP="00DC4878">
      <w:pPr>
        <w:jc w:val="left"/>
        <w:rPr>
          <w:rFonts w:eastAsia="Malgun Gothic"/>
          <w:bCs/>
          <w:lang w:eastAsia="ko-KR"/>
        </w:rPr>
      </w:pPr>
      <w:r w:rsidRPr="00372526">
        <w:rPr>
          <w:rFonts w:eastAsia="等线"/>
          <w:lang w:eastAsia="zh-CN"/>
        </w:rPr>
        <w:t>In RAN#</w:t>
      </w:r>
      <w:r w:rsidR="001C6CF0">
        <w:rPr>
          <w:rFonts w:eastAsia="等线" w:hint="eastAsia"/>
          <w:lang w:eastAsia="zh-CN"/>
        </w:rPr>
        <w:t>9</w:t>
      </w:r>
      <w:r w:rsidR="00216C41">
        <w:rPr>
          <w:rFonts w:eastAsia="等线"/>
          <w:lang w:eastAsia="zh-CN"/>
        </w:rPr>
        <w:t>4</w:t>
      </w:r>
      <w:r w:rsidR="001C6CF0">
        <w:rPr>
          <w:rFonts w:eastAsia="等线"/>
          <w:lang w:eastAsia="zh-CN"/>
        </w:rPr>
        <w:t>e</w:t>
      </w:r>
      <w:r w:rsidRPr="00372526">
        <w:rPr>
          <w:rFonts w:eastAsia="等线"/>
          <w:lang w:eastAsia="zh-CN"/>
        </w:rPr>
        <w:t xml:space="preserve">, </w:t>
      </w:r>
      <w:r w:rsidR="00216C41">
        <w:rPr>
          <w:rFonts w:eastAsia="等线"/>
          <w:lang w:eastAsia="zh-CN"/>
        </w:rPr>
        <w:t xml:space="preserve">a new </w:t>
      </w:r>
      <w:r w:rsidR="000E4E51" w:rsidRPr="000E4E51">
        <w:rPr>
          <w:rFonts w:eastAsia="等线"/>
          <w:lang w:eastAsia="zh-CN"/>
        </w:rPr>
        <w:t xml:space="preserve">SID on </w:t>
      </w:r>
      <w:r w:rsidR="000E4E51">
        <w:rPr>
          <w:rFonts w:eastAsia="等线"/>
          <w:lang w:eastAsia="zh-CN"/>
        </w:rPr>
        <w:t>s</w:t>
      </w:r>
      <w:r w:rsidR="000E4E51" w:rsidRPr="000E4E51">
        <w:rPr>
          <w:rFonts w:eastAsia="等线"/>
          <w:lang w:eastAsia="zh-CN"/>
        </w:rPr>
        <w:t xml:space="preserve">tudy on further NR RedCap UE complexity reduction </w:t>
      </w:r>
      <w:r w:rsidR="00216C41">
        <w:rPr>
          <w:rFonts w:eastAsia="等线"/>
          <w:lang w:eastAsia="zh-CN"/>
        </w:rPr>
        <w:t>[1] was agreed</w:t>
      </w:r>
      <w:r w:rsidR="00216C41">
        <w:rPr>
          <w:rFonts w:eastAsia="Malgun Gothic"/>
          <w:bCs/>
          <w:lang w:eastAsia="ko-KR"/>
        </w:rPr>
        <w:t xml:space="preserve">. </w:t>
      </w:r>
      <w:r w:rsidR="00887A15">
        <w:rPr>
          <w:rFonts w:eastAsia="Malgun Gothic"/>
          <w:bCs/>
          <w:lang w:eastAsia="ko-KR"/>
        </w:rPr>
        <w:t>Following objectives will be studied f</w:t>
      </w:r>
      <w:r w:rsidR="00216C41">
        <w:rPr>
          <w:rFonts w:eastAsia="Malgun Gothic"/>
          <w:bCs/>
          <w:lang w:eastAsia="ko-KR"/>
        </w:rPr>
        <w:t>rom RAN1 perspective,</w:t>
      </w:r>
    </w:p>
    <w:tbl>
      <w:tblPr>
        <w:tblStyle w:val="TableGrid"/>
        <w:tblW w:w="0" w:type="auto"/>
        <w:tblLook w:val="04A0" w:firstRow="1" w:lastRow="0" w:firstColumn="1" w:lastColumn="0" w:noHBand="0" w:noVBand="1"/>
      </w:tblPr>
      <w:tblGrid>
        <w:gridCol w:w="9307"/>
      </w:tblGrid>
      <w:tr w:rsidR="006D1FC0" w14:paraId="3DECF1E4" w14:textId="77777777" w:rsidTr="004D2FD0">
        <w:trPr>
          <w:trHeight w:val="2330"/>
        </w:trPr>
        <w:tc>
          <w:tcPr>
            <w:tcW w:w="9307" w:type="dxa"/>
          </w:tcPr>
          <w:p w14:paraId="48A0E006" w14:textId="77777777" w:rsidR="005E16D9" w:rsidRPr="00721F4A" w:rsidRDefault="005E16D9" w:rsidP="005E16D9">
            <w:pPr>
              <w:pStyle w:val="ListParagraph"/>
              <w:numPr>
                <w:ilvl w:val="0"/>
                <w:numId w:val="13"/>
              </w:numPr>
              <w:rPr>
                <w:rFonts w:ascii="Times New Roman" w:eastAsia="Malgun Gothic" w:hAnsi="Times New Roman"/>
                <w:bCs/>
                <w:lang w:eastAsia="ko-KR"/>
              </w:rPr>
            </w:pPr>
            <w:bookmarkStart w:id="2" w:name="_Hlk101868156"/>
            <w:r w:rsidRPr="00721F4A">
              <w:rPr>
                <w:rFonts w:ascii="Times New Roman" w:eastAsia="Malgun Gothic" w:hAnsi="Times New Roman"/>
                <w:bCs/>
                <w:lang w:eastAsia="ko-KR"/>
              </w:rPr>
              <w:t>Study further UE complexity reduction techniques based on Rel-17 evaluation methodology in TR 38.875 [RAN1]</w:t>
            </w:r>
          </w:p>
          <w:p w14:paraId="5EBF336C" w14:textId="77777777" w:rsidR="005E16D9" w:rsidRPr="00721F4A" w:rsidRDefault="005E16D9" w:rsidP="005E16D9">
            <w:pPr>
              <w:pStyle w:val="ListParagraph"/>
              <w:numPr>
                <w:ilvl w:val="1"/>
                <w:numId w:val="13"/>
              </w:numPr>
              <w:rPr>
                <w:rFonts w:ascii="Times New Roman" w:eastAsia="Malgun Gothic" w:hAnsi="Times New Roman"/>
                <w:bCs/>
                <w:lang w:eastAsia="ko-KR"/>
              </w:rPr>
            </w:pPr>
            <w:r w:rsidRPr="00721F4A">
              <w:rPr>
                <w:rFonts w:ascii="Times New Roman" w:eastAsia="Malgun Gothic" w:hAnsi="Times New Roman"/>
                <w:bCs/>
                <w:lang w:eastAsia="ko-KR"/>
              </w:rPr>
              <w:t>Consider network impact, coexistence of Rel-17 and Rel-18 RedCap and non-RedCap UEs in a cell, UE impact, specification impact</w:t>
            </w:r>
          </w:p>
          <w:p w14:paraId="6824AFFE" w14:textId="77777777" w:rsidR="005E16D9" w:rsidRPr="00721F4A" w:rsidRDefault="005E16D9" w:rsidP="005E16D9">
            <w:pPr>
              <w:pStyle w:val="ListParagraph"/>
              <w:numPr>
                <w:ilvl w:val="1"/>
                <w:numId w:val="13"/>
              </w:numPr>
              <w:rPr>
                <w:rFonts w:ascii="Times New Roman" w:eastAsia="Malgun Gothic" w:hAnsi="Times New Roman"/>
                <w:bCs/>
                <w:lang w:eastAsia="ko-KR"/>
              </w:rPr>
            </w:pPr>
            <w:r w:rsidRPr="00721F4A">
              <w:rPr>
                <w:rFonts w:ascii="Times New Roman" w:eastAsia="Malgun Gothic" w:hAnsi="Times New Roman"/>
                <w:bCs/>
                <w:lang w:eastAsia="ko-KR"/>
              </w:rPr>
              <w:t>Potential solutions, which may complement each other, for reducing device complexity are focusing on:</w:t>
            </w:r>
          </w:p>
          <w:p w14:paraId="6280837B" w14:textId="77777777" w:rsidR="005E16D9" w:rsidRPr="00721F4A" w:rsidRDefault="005E16D9" w:rsidP="005E16D9">
            <w:pPr>
              <w:pStyle w:val="ListParagraph"/>
              <w:numPr>
                <w:ilvl w:val="2"/>
                <w:numId w:val="13"/>
              </w:numPr>
              <w:rPr>
                <w:rFonts w:ascii="Times New Roman" w:eastAsia="Malgun Gothic" w:hAnsi="Times New Roman"/>
                <w:bCs/>
                <w:lang w:eastAsia="ko-KR"/>
              </w:rPr>
            </w:pPr>
            <w:r w:rsidRPr="00721F4A">
              <w:rPr>
                <w:rFonts w:ascii="Times New Roman" w:eastAsia="Malgun Gothic" w:hAnsi="Times New Roman"/>
                <w:bCs/>
                <w:lang w:eastAsia="ko-KR"/>
              </w:rPr>
              <w:t>UE bandwidth reduction to 5MHz in FR1,</w:t>
            </w:r>
          </w:p>
          <w:p w14:paraId="7740E836" w14:textId="77777777" w:rsidR="005E16D9" w:rsidRPr="00721F4A" w:rsidRDefault="005E16D9" w:rsidP="005E16D9">
            <w:pPr>
              <w:pStyle w:val="ListParagraph"/>
              <w:numPr>
                <w:ilvl w:val="3"/>
                <w:numId w:val="13"/>
              </w:numPr>
              <w:rPr>
                <w:rFonts w:ascii="Times New Roman" w:eastAsia="Malgun Gothic" w:hAnsi="Times New Roman"/>
                <w:bCs/>
                <w:lang w:eastAsia="ko-KR"/>
              </w:rPr>
            </w:pPr>
            <w:r w:rsidRPr="00721F4A">
              <w:rPr>
                <w:rFonts w:ascii="Times New Roman" w:eastAsia="Malgun Gothic" w:hAnsi="Times New Roman"/>
                <w:bCs/>
                <w:lang w:eastAsia="ko-KR"/>
              </w:rPr>
              <w:t>Possibly in combination with relaxed UE processing timeline for PDSCH and/or PUSCH and/or CSI</w:t>
            </w:r>
          </w:p>
          <w:p w14:paraId="10195A5A" w14:textId="77777777" w:rsidR="005E16D9" w:rsidRPr="00721F4A" w:rsidRDefault="005E16D9" w:rsidP="005E16D9">
            <w:pPr>
              <w:pStyle w:val="ListParagraph"/>
              <w:numPr>
                <w:ilvl w:val="2"/>
                <w:numId w:val="13"/>
              </w:numPr>
              <w:rPr>
                <w:rFonts w:ascii="Times New Roman" w:eastAsia="Malgun Gothic" w:hAnsi="Times New Roman"/>
                <w:bCs/>
                <w:lang w:eastAsia="ko-KR"/>
              </w:rPr>
            </w:pPr>
            <w:r w:rsidRPr="00721F4A">
              <w:rPr>
                <w:rFonts w:ascii="Times New Roman" w:eastAsia="Malgun Gothic" w:hAnsi="Times New Roman"/>
                <w:bCs/>
                <w:lang w:eastAsia="ko-KR"/>
              </w:rPr>
              <w:t xml:space="preserve">reduced UE peak data rate in FR1, </w:t>
            </w:r>
          </w:p>
          <w:p w14:paraId="37ABF68D" w14:textId="77777777" w:rsidR="005E16D9" w:rsidRPr="00721F4A" w:rsidRDefault="005E16D9" w:rsidP="005E16D9">
            <w:pPr>
              <w:pStyle w:val="ListParagraph"/>
              <w:numPr>
                <w:ilvl w:val="3"/>
                <w:numId w:val="13"/>
              </w:numPr>
              <w:rPr>
                <w:rFonts w:ascii="Times New Roman" w:eastAsia="Malgun Gothic" w:hAnsi="Times New Roman"/>
                <w:bCs/>
                <w:lang w:eastAsia="ko-KR"/>
              </w:rPr>
            </w:pPr>
            <w:r w:rsidRPr="00721F4A">
              <w:rPr>
                <w:rFonts w:ascii="Times New Roman" w:eastAsia="Malgun Gothic" w:hAnsi="Times New Roman"/>
                <w:bCs/>
                <w:lang w:eastAsia="ko-KR"/>
              </w:rPr>
              <w:t>Possibly including restricted bandwidth for PDSCH and/or PUSCH</w:t>
            </w:r>
          </w:p>
          <w:p w14:paraId="5B1E607A" w14:textId="77777777" w:rsidR="005E16D9" w:rsidRDefault="005E16D9" w:rsidP="005E16D9">
            <w:pPr>
              <w:pStyle w:val="ListParagraph"/>
              <w:numPr>
                <w:ilvl w:val="3"/>
                <w:numId w:val="13"/>
              </w:numPr>
              <w:spacing w:after="120"/>
              <w:rPr>
                <w:rFonts w:ascii="Times New Roman" w:eastAsia="Malgun Gothic" w:hAnsi="Times New Roman"/>
                <w:bCs/>
                <w:lang w:eastAsia="ko-KR"/>
              </w:rPr>
            </w:pPr>
            <w:r w:rsidRPr="00721F4A">
              <w:rPr>
                <w:rFonts w:ascii="Times New Roman" w:eastAsia="Malgun Gothic" w:hAnsi="Times New Roman"/>
                <w:bCs/>
                <w:lang w:eastAsia="ko-KR"/>
              </w:rPr>
              <w:t>Possibly in combination with relaxed UE processing timeline for PDSCH and/or PUSCH and/or CSI</w:t>
            </w:r>
          </w:p>
          <w:p w14:paraId="37681FAF" w14:textId="77777777" w:rsidR="005E16D9" w:rsidRPr="009C265E" w:rsidRDefault="005E16D9" w:rsidP="005E16D9">
            <w:pPr>
              <w:numPr>
                <w:ilvl w:val="0"/>
                <w:numId w:val="13"/>
              </w:numPr>
              <w:overflowPunct w:val="0"/>
              <w:snapToGrid/>
              <w:spacing w:after="180"/>
              <w:ind w:right="-99"/>
              <w:jc w:val="left"/>
              <w:textAlignment w:val="baseline"/>
              <w:rPr>
                <w:lang w:eastAsia="ja-JP"/>
              </w:rPr>
            </w:pPr>
            <w:r>
              <w:rPr>
                <w:lang w:eastAsia="ja-JP"/>
              </w:rPr>
              <w:t>Notes:</w:t>
            </w:r>
          </w:p>
          <w:p w14:paraId="30943D9D" w14:textId="77777777" w:rsidR="005E16D9" w:rsidRPr="00844902" w:rsidRDefault="005E16D9" w:rsidP="00844902">
            <w:pPr>
              <w:pStyle w:val="ListParagraph"/>
              <w:numPr>
                <w:ilvl w:val="1"/>
                <w:numId w:val="13"/>
              </w:numPr>
              <w:rPr>
                <w:rFonts w:ascii="Times New Roman" w:eastAsia="Malgun Gothic" w:hAnsi="Times New Roman"/>
                <w:bCs/>
                <w:lang w:eastAsia="ko-KR"/>
              </w:rPr>
            </w:pPr>
            <w:r w:rsidRPr="00844902">
              <w:rPr>
                <w:rFonts w:ascii="Times New Roman" w:eastAsia="Malgun Gothic" w:hAnsi="Times New Roman"/>
                <w:bCs/>
                <w:lang w:eastAsia="ko-KR"/>
              </w:rPr>
              <w:t>Rel-15 SSB should be reused and L1 changes minimized.</w:t>
            </w:r>
          </w:p>
          <w:p w14:paraId="420C7CFD" w14:textId="77777777" w:rsidR="005E16D9" w:rsidRPr="00844902" w:rsidRDefault="005E16D9" w:rsidP="00844902">
            <w:pPr>
              <w:pStyle w:val="ListParagraph"/>
              <w:numPr>
                <w:ilvl w:val="1"/>
                <w:numId w:val="13"/>
              </w:numPr>
              <w:rPr>
                <w:rFonts w:ascii="Times New Roman" w:eastAsia="Malgun Gothic" w:hAnsi="Times New Roman"/>
                <w:bCs/>
                <w:lang w:eastAsia="ko-KR"/>
              </w:rPr>
            </w:pPr>
            <w:r w:rsidRPr="00844902">
              <w:rPr>
                <w:rFonts w:ascii="Times New Roman" w:eastAsia="Malgun Gothic" w:hAnsi="Times New Roman"/>
                <w:bCs/>
                <w:lang w:eastAsia="ko-KR"/>
              </w:rPr>
              <w:t>Operation in BWP with/without SSB and without/with RF retuning should be considered.</w:t>
            </w:r>
          </w:p>
          <w:p w14:paraId="7423BE4A" w14:textId="77777777" w:rsidR="005E16D9" w:rsidRPr="00844902" w:rsidRDefault="005E16D9" w:rsidP="00844902">
            <w:pPr>
              <w:pStyle w:val="ListParagraph"/>
              <w:numPr>
                <w:ilvl w:val="1"/>
                <w:numId w:val="13"/>
              </w:numPr>
              <w:rPr>
                <w:rFonts w:ascii="Times New Roman" w:eastAsia="Malgun Gothic" w:hAnsi="Times New Roman"/>
                <w:bCs/>
                <w:lang w:eastAsia="ko-KR"/>
              </w:rPr>
            </w:pPr>
            <w:r w:rsidRPr="00844902">
              <w:rPr>
                <w:rFonts w:ascii="Times New Roman" w:eastAsia="Malgun Gothic" w:hAnsi="Times New Roman"/>
                <w:bCs/>
                <w:lang w:eastAsia="ko-KR"/>
              </w:rPr>
              <w:t>It is not precluded that some solutions for FR1 can be applied to FR2 in WI stage.</w:t>
            </w:r>
          </w:p>
          <w:p w14:paraId="7E614C76" w14:textId="77777777" w:rsidR="006D1FC0" w:rsidRPr="00BC44F8" w:rsidRDefault="005E16D9" w:rsidP="00844902">
            <w:pPr>
              <w:pStyle w:val="ListParagraph"/>
              <w:numPr>
                <w:ilvl w:val="1"/>
                <w:numId w:val="13"/>
              </w:numPr>
              <w:rPr>
                <w:lang w:eastAsia="ja-JP"/>
              </w:rPr>
            </w:pPr>
            <w:r w:rsidRPr="00844902">
              <w:rPr>
                <w:rFonts w:ascii="Times New Roman" w:eastAsia="Malgun Gothic" w:hAnsi="Times New Roman"/>
                <w:bCs/>
                <w:lang w:eastAsia="ko-KR"/>
              </w:rPr>
              <w:t>Aim to define a single Rel-18 RedCap UE type for further UE complexity reduction.</w:t>
            </w:r>
          </w:p>
          <w:p w14:paraId="2471D45E" w14:textId="38786902" w:rsidR="00BC44F8" w:rsidRPr="005E16D9" w:rsidRDefault="00BC44F8" w:rsidP="00BC44F8">
            <w:pPr>
              <w:pStyle w:val="ListParagraph"/>
              <w:ind w:left="1440"/>
              <w:rPr>
                <w:lang w:eastAsia="ja-JP"/>
              </w:rPr>
            </w:pPr>
          </w:p>
        </w:tc>
      </w:tr>
    </w:tbl>
    <w:bookmarkEnd w:id="2"/>
    <w:p w14:paraId="69098F3A" w14:textId="6E714465" w:rsidR="00216C41" w:rsidRPr="00CD5C4D" w:rsidRDefault="00DD02E6" w:rsidP="00AB4B73">
      <w:pPr>
        <w:spacing w:before="120"/>
        <w:jc w:val="left"/>
        <w:rPr>
          <w:rFonts w:eastAsia="等线"/>
          <w:lang w:eastAsia="zh-CN"/>
        </w:rPr>
      </w:pPr>
      <w:r>
        <w:rPr>
          <w:rFonts w:eastAsia="Malgun Gothic"/>
          <w:bCs/>
          <w:lang w:eastAsia="ko-KR"/>
        </w:rPr>
        <w:t xml:space="preserve">In this contribution, we provide analysis </w:t>
      </w:r>
      <w:r w:rsidR="009B019C">
        <w:rPr>
          <w:rFonts w:eastAsia="Malgun Gothic"/>
          <w:bCs/>
          <w:lang w:eastAsia="ko-KR"/>
        </w:rPr>
        <w:t>on evaluation needs and assumptions</w:t>
      </w:r>
      <w:r w:rsidR="00973548">
        <w:rPr>
          <w:rFonts w:eastAsia="Malgun Gothic"/>
          <w:bCs/>
          <w:lang w:eastAsia="ko-KR"/>
        </w:rPr>
        <w:t xml:space="preserve"> for further NR RedCap</w:t>
      </w:r>
      <w:r w:rsidR="002D1394">
        <w:rPr>
          <w:rFonts w:eastAsia="Malgun Gothic"/>
          <w:bCs/>
          <w:lang w:eastAsia="ko-KR"/>
        </w:rPr>
        <w:t xml:space="preserve">. </w:t>
      </w:r>
    </w:p>
    <w:p w14:paraId="383F9DE6" w14:textId="6FCE9ABE" w:rsidR="00A6177D" w:rsidRDefault="00E81A50" w:rsidP="00DC4878">
      <w:pPr>
        <w:pStyle w:val="Heading1"/>
        <w:jc w:val="left"/>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4529FD7C" w14:textId="0AFD5D11" w:rsidR="003E7D5A" w:rsidRDefault="00937199" w:rsidP="00C078F4">
      <w:pPr>
        <w:jc w:val="left"/>
        <w:rPr>
          <w:lang w:eastAsia="zh-CN"/>
        </w:rPr>
      </w:pPr>
      <w:r>
        <w:rPr>
          <w:lang w:eastAsia="zh-CN"/>
        </w:rPr>
        <w:t>T</w:t>
      </w:r>
      <w:r w:rsidR="00A635A9">
        <w:rPr>
          <w:lang w:eastAsia="zh-CN"/>
        </w:rPr>
        <w:t>he evaluation of further UE complexity reduction is based on Rel-17 evaluation methodology in TR38.875</w:t>
      </w:r>
      <w:r>
        <w:rPr>
          <w:lang w:eastAsia="zh-CN"/>
        </w:rPr>
        <w:t>, as indicated in the SID</w:t>
      </w:r>
      <w:r w:rsidR="00A635A9">
        <w:rPr>
          <w:lang w:eastAsia="zh-CN"/>
        </w:rPr>
        <w:t xml:space="preserve">. </w:t>
      </w:r>
      <w:r w:rsidR="00CC2982">
        <w:rPr>
          <w:lang w:eastAsia="zh-CN"/>
        </w:rPr>
        <w:t xml:space="preserve">The </w:t>
      </w:r>
      <w:r w:rsidR="00A56235">
        <w:rPr>
          <w:lang w:eastAsia="zh-CN"/>
        </w:rPr>
        <w:t xml:space="preserve">evaluation </w:t>
      </w:r>
      <w:r w:rsidR="00CC2982">
        <w:rPr>
          <w:lang w:eastAsia="zh-CN"/>
        </w:rPr>
        <w:t>shall take Rel-17 RedCap UEs as the reference</w:t>
      </w:r>
      <w:r w:rsidR="00A56235">
        <w:rPr>
          <w:lang w:eastAsia="zh-CN"/>
        </w:rPr>
        <w:t xml:space="preserve"> and </w:t>
      </w:r>
      <w:r w:rsidR="002F6808">
        <w:rPr>
          <w:lang w:eastAsia="zh-CN"/>
        </w:rPr>
        <w:t xml:space="preserve">provide </w:t>
      </w:r>
      <w:r w:rsidR="00A56235">
        <w:rPr>
          <w:lang w:eastAsia="zh-CN"/>
        </w:rPr>
        <w:t>the potential additional complexity reduction of Rel-18 RedCap UEs over Rel-17 RedCap UEs</w:t>
      </w:r>
      <w:r w:rsidR="009A745E">
        <w:rPr>
          <w:lang w:eastAsia="zh-CN"/>
        </w:rPr>
        <w:t>.</w:t>
      </w:r>
      <w:r w:rsidR="00CC2982">
        <w:rPr>
          <w:lang w:eastAsia="zh-CN"/>
        </w:rPr>
        <w:t xml:space="preserve"> </w:t>
      </w:r>
    </w:p>
    <w:p w14:paraId="265703C8" w14:textId="3D80368C" w:rsidR="00CC2982" w:rsidRDefault="003905BF" w:rsidP="00C078F4">
      <w:pPr>
        <w:jc w:val="left"/>
        <w:rPr>
          <w:lang w:eastAsia="zh-CN"/>
        </w:rPr>
      </w:pPr>
      <w:r>
        <w:rPr>
          <w:lang w:eastAsia="zh-CN"/>
        </w:rPr>
        <w:t xml:space="preserve">Table 1 </w:t>
      </w:r>
      <w:r w:rsidR="009A745E">
        <w:rPr>
          <w:lang w:eastAsia="zh-CN"/>
        </w:rPr>
        <w:t xml:space="preserve">and Table 2 </w:t>
      </w:r>
      <w:r>
        <w:rPr>
          <w:lang w:eastAsia="zh-CN"/>
        </w:rPr>
        <w:t>provide initial evaluation</w:t>
      </w:r>
      <w:r w:rsidR="009A745E">
        <w:rPr>
          <w:lang w:eastAsia="zh-CN"/>
        </w:rPr>
        <w:t>s</w:t>
      </w:r>
      <w:r>
        <w:rPr>
          <w:lang w:eastAsia="zh-CN"/>
        </w:rPr>
        <w:t xml:space="preserve"> on the complexity reduction for UE bandwidth reduction to 5MH in FR1</w:t>
      </w:r>
      <w:r w:rsidR="009A745E">
        <w:rPr>
          <w:lang w:eastAsia="zh-CN"/>
        </w:rPr>
        <w:t xml:space="preserve">, for FDD and TDD respectively. The methodology in TR38.875 is reused. </w:t>
      </w:r>
      <w:r w:rsidR="00937199">
        <w:rPr>
          <w:lang w:eastAsia="zh-CN"/>
        </w:rPr>
        <w:t>Only</w:t>
      </w:r>
      <w:r w:rsidR="009A745E">
        <w:rPr>
          <w:lang w:eastAsia="zh-CN"/>
        </w:rPr>
        <w:t xml:space="preserve"> complexity reduction in </w:t>
      </w:r>
      <w:r w:rsidR="00937199">
        <w:rPr>
          <w:lang w:eastAsia="zh-CN"/>
        </w:rPr>
        <w:t>baseband is modeled</w:t>
      </w:r>
      <w:r w:rsidR="009A745E">
        <w:rPr>
          <w:lang w:eastAsia="zh-CN"/>
        </w:rPr>
        <w:t xml:space="preserve">. In practice, there </w:t>
      </w:r>
      <w:r w:rsidR="00D07ABA">
        <w:rPr>
          <w:lang w:eastAsia="zh-CN"/>
        </w:rPr>
        <w:t>will</w:t>
      </w:r>
      <w:r w:rsidR="009A745E">
        <w:rPr>
          <w:lang w:eastAsia="zh-CN"/>
        </w:rPr>
        <w:t xml:space="preserve"> be </w:t>
      </w:r>
      <w:r w:rsidR="00D07ABA">
        <w:rPr>
          <w:lang w:eastAsia="zh-CN"/>
        </w:rPr>
        <w:t>complexity reduction in RF when</w:t>
      </w:r>
      <w:r w:rsidR="009A745E">
        <w:rPr>
          <w:lang w:eastAsia="zh-CN"/>
        </w:rPr>
        <w:t xml:space="preserve"> </w:t>
      </w:r>
      <w:r w:rsidR="00D07ABA">
        <w:rPr>
          <w:lang w:eastAsia="zh-CN"/>
        </w:rPr>
        <w:t xml:space="preserve">reduced the BW from </w:t>
      </w:r>
      <w:r w:rsidR="009A745E">
        <w:rPr>
          <w:lang w:eastAsia="zh-CN"/>
        </w:rPr>
        <w:t>20MHz</w:t>
      </w:r>
      <w:r w:rsidR="00D07ABA">
        <w:rPr>
          <w:lang w:eastAsia="zh-CN"/>
        </w:rPr>
        <w:t xml:space="preserve"> </w:t>
      </w:r>
      <w:r w:rsidR="009A745E">
        <w:rPr>
          <w:lang w:eastAsia="zh-CN"/>
        </w:rPr>
        <w:t>to 5M</w:t>
      </w:r>
      <w:r w:rsidR="009C2BF6">
        <w:rPr>
          <w:lang w:eastAsia="zh-CN"/>
        </w:rPr>
        <w:t>H</w:t>
      </w:r>
      <w:r w:rsidR="009A745E">
        <w:rPr>
          <w:lang w:eastAsia="zh-CN"/>
        </w:rPr>
        <w:t xml:space="preserve">z. </w:t>
      </w:r>
    </w:p>
    <w:p w14:paraId="47BA32E6" w14:textId="12F3B1FB" w:rsidR="008B75C1" w:rsidRPr="00EB44CE" w:rsidRDefault="008B75C1" w:rsidP="00995342">
      <w:pPr>
        <w:jc w:val="center"/>
        <w:rPr>
          <w:b/>
          <w:bCs/>
          <w:lang w:eastAsia="zh-CN"/>
        </w:rPr>
      </w:pPr>
      <w:r w:rsidRPr="00EB44CE">
        <w:rPr>
          <w:b/>
          <w:bCs/>
          <w:lang w:eastAsia="zh-CN"/>
        </w:rPr>
        <w:t>Table 1</w:t>
      </w:r>
      <w:r w:rsidR="00995342" w:rsidRPr="00EB44CE">
        <w:rPr>
          <w:b/>
          <w:bCs/>
          <w:lang w:eastAsia="zh-CN"/>
        </w:rPr>
        <w:t xml:space="preserve"> </w:t>
      </w:r>
      <w:r w:rsidR="00995342" w:rsidRPr="00EB44CE">
        <w:rPr>
          <w:b/>
          <w:bCs/>
        </w:rPr>
        <w:t xml:space="preserve">Estimated relative device cost for </w:t>
      </w:r>
      <w:r w:rsidR="00F51A2A" w:rsidRPr="00EB44CE">
        <w:rPr>
          <w:b/>
          <w:bCs/>
        </w:rPr>
        <w:t xml:space="preserve">further </w:t>
      </w:r>
      <w:r w:rsidR="00995342" w:rsidRPr="00EB44CE">
        <w:rPr>
          <w:b/>
          <w:bCs/>
        </w:rPr>
        <w:t>reduced maximum UE bandwidth</w:t>
      </w:r>
      <w:r w:rsidR="00995342" w:rsidRPr="00EB44CE">
        <w:rPr>
          <w:rFonts w:hint="eastAsia"/>
          <w:b/>
          <w:bCs/>
          <w:lang w:eastAsia="zh-CN"/>
        </w:rPr>
        <w:t>,</w:t>
      </w:r>
      <w:r w:rsidR="00995342" w:rsidRPr="00EB44CE">
        <w:rPr>
          <w:b/>
          <w:bCs/>
          <w:lang w:eastAsia="zh-CN"/>
        </w:rPr>
        <w:t xml:space="preserve"> FR1 FDD</w:t>
      </w:r>
    </w:p>
    <w:tbl>
      <w:tblPr>
        <w:tblW w:w="8041" w:type="dxa"/>
        <w:jc w:val="center"/>
        <w:tblLook w:val="04A0" w:firstRow="1" w:lastRow="0" w:firstColumn="1" w:lastColumn="0" w:noHBand="0" w:noVBand="1"/>
      </w:tblPr>
      <w:tblGrid>
        <w:gridCol w:w="4325"/>
        <w:gridCol w:w="1238"/>
        <w:gridCol w:w="1239"/>
        <w:gridCol w:w="1239"/>
      </w:tblGrid>
      <w:tr w:rsidR="00033FBE" w:rsidRPr="007A48B0" w14:paraId="493850AA"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69E78E37" w14:textId="77777777" w:rsidR="00033FBE" w:rsidRPr="00364817" w:rsidRDefault="00033FBE" w:rsidP="004D2FD0">
            <w:pPr>
              <w:spacing w:after="0"/>
              <w:rPr>
                <w:rFonts w:ascii="Calibri" w:hAnsi="Calibri"/>
                <w:b/>
                <w:bCs/>
                <w:sz w:val="16"/>
                <w:szCs w:val="16"/>
              </w:rPr>
            </w:pPr>
            <w:r w:rsidRPr="00364817">
              <w:rPr>
                <w:rFonts w:ascii="Calibri" w:hAnsi="Calibri"/>
                <w:b/>
                <w:bCs/>
                <w:sz w:val="16"/>
                <w:szCs w:val="16"/>
              </w:rPr>
              <w:t>Reduced UE bandwidth</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7347CB6A" w14:textId="77777777" w:rsidR="00033FBE" w:rsidRPr="007A48B0" w:rsidRDefault="00033FBE" w:rsidP="004D2FD0">
            <w:pPr>
              <w:spacing w:after="0"/>
              <w:rPr>
                <w:rFonts w:ascii="Calibri" w:hAnsi="Calibri"/>
                <w:b/>
                <w:bCs/>
                <w:color w:val="000000"/>
                <w:sz w:val="16"/>
                <w:szCs w:val="16"/>
              </w:rPr>
            </w:pPr>
            <w:r>
              <w:rPr>
                <w:rFonts w:ascii="Calibri" w:hAnsi="Calibri"/>
                <w:b/>
                <w:bCs/>
                <w:color w:val="000000"/>
                <w:sz w:val="16"/>
                <w:szCs w:val="16"/>
              </w:rPr>
              <w:t>FR1 FDD</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24538FE1" w14:textId="77777777" w:rsidR="00033FBE" w:rsidRPr="007A48B0" w:rsidRDefault="00033FBE" w:rsidP="004D2FD0">
            <w:pPr>
              <w:spacing w:after="0"/>
              <w:rPr>
                <w:rFonts w:ascii="Calibri" w:hAnsi="Calibri"/>
                <w:b/>
                <w:bCs/>
                <w:color w:val="000000"/>
                <w:sz w:val="16"/>
                <w:szCs w:val="16"/>
              </w:rPr>
            </w:pPr>
            <w:r>
              <w:rPr>
                <w:rFonts w:ascii="Calibri" w:hAnsi="Calibri"/>
                <w:b/>
                <w:bCs/>
                <w:color w:val="000000"/>
                <w:sz w:val="16"/>
                <w:szCs w:val="16"/>
              </w:rPr>
              <w:t>FR1 FDD, 20MHz</w:t>
            </w:r>
          </w:p>
        </w:tc>
        <w:tc>
          <w:tcPr>
            <w:tcW w:w="1239" w:type="dxa"/>
            <w:tcBorders>
              <w:top w:val="single" w:sz="4" w:space="0" w:color="auto"/>
              <w:left w:val="nil"/>
              <w:bottom w:val="single" w:sz="4" w:space="0" w:color="auto"/>
              <w:right w:val="single" w:sz="4" w:space="0" w:color="auto"/>
            </w:tcBorders>
            <w:shd w:val="clear" w:color="000000" w:fill="D9D9D9"/>
          </w:tcPr>
          <w:p w14:paraId="34C373A5" w14:textId="77777777" w:rsidR="00033FBE" w:rsidRDefault="00033FBE" w:rsidP="004D2FD0">
            <w:pPr>
              <w:spacing w:after="0"/>
              <w:rPr>
                <w:rFonts w:ascii="Calibri" w:hAnsi="Calibri"/>
                <w:b/>
                <w:bCs/>
                <w:color w:val="000000"/>
                <w:sz w:val="16"/>
                <w:szCs w:val="16"/>
              </w:rPr>
            </w:pPr>
            <w:r>
              <w:rPr>
                <w:rFonts w:ascii="Calibri" w:hAnsi="Calibri"/>
                <w:b/>
                <w:bCs/>
                <w:color w:val="000000"/>
                <w:sz w:val="16"/>
                <w:szCs w:val="16"/>
              </w:rPr>
              <w:t>FR1, FDD, 5MHz</w:t>
            </w:r>
          </w:p>
        </w:tc>
      </w:tr>
      <w:tr w:rsidR="009477CB" w:rsidRPr="007A48B0" w14:paraId="573597CA" w14:textId="77777777" w:rsidTr="00300F2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07B6DCA" w14:textId="77777777" w:rsidR="009477CB" w:rsidRPr="007A48B0" w:rsidRDefault="009477CB" w:rsidP="009477CB">
            <w:pPr>
              <w:spacing w:after="0"/>
              <w:outlineLvl w:val="1"/>
              <w:rPr>
                <w:rFonts w:ascii="Calibri" w:hAnsi="Calibri"/>
                <w:color w:val="000000"/>
                <w:sz w:val="16"/>
                <w:szCs w:val="16"/>
              </w:rPr>
            </w:pPr>
            <w:r w:rsidRPr="007A48B0">
              <w:rPr>
                <w:rFonts w:ascii="Calibri" w:hAnsi="Calibri"/>
                <w:color w:val="000000"/>
                <w:sz w:val="16"/>
                <w:szCs w:val="16"/>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A2FA4AA" w14:textId="77777777" w:rsidR="009477CB" w:rsidRPr="003905BF" w:rsidRDefault="009477CB" w:rsidP="009477CB">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40CCF622" w14:textId="77777777" w:rsidR="009477CB" w:rsidRPr="007A48B0" w:rsidRDefault="009477CB" w:rsidP="009477CB">
            <w:pPr>
              <w:spacing w:after="0"/>
              <w:jc w:val="right"/>
              <w:outlineLvl w:val="1"/>
              <w:rPr>
                <w:rFonts w:ascii="Calibri" w:hAnsi="Calibri"/>
                <w:color w:val="000000"/>
                <w:sz w:val="16"/>
                <w:szCs w:val="16"/>
              </w:rPr>
            </w:pPr>
            <w:r>
              <w:rPr>
                <w:rFonts w:ascii="Calibri" w:hAnsi="Calibri" w:cs="Calibri"/>
                <w:color w:val="000000"/>
                <w:sz w:val="16"/>
                <w:szCs w:val="16"/>
              </w:rPr>
              <w:t>24.1%</w:t>
            </w:r>
          </w:p>
        </w:tc>
        <w:tc>
          <w:tcPr>
            <w:tcW w:w="1239" w:type="dxa"/>
            <w:tcBorders>
              <w:top w:val="single" w:sz="4" w:space="0" w:color="auto"/>
              <w:left w:val="single" w:sz="4" w:space="0" w:color="auto"/>
              <w:bottom w:val="single" w:sz="4" w:space="0" w:color="auto"/>
              <w:right w:val="single" w:sz="4" w:space="0" w:color="auto"/>
            </w:tcBorders>
          </w:tcPr>
          <w:p w14:paraId="120B512B" w14:textId="53D60117" w:rsidR="009477CB" w:rsidRPr="009477CB" w:rsidRDefault="009477CB" w:rsidP="009477CB">
            <w:pPr>
              <w:spacing w:after="0"/>
              <w:jc w:val="right"/>
              <w:outlineLvl w:val="1"/>
              <w:rPr>
                <w:rFonts w:ascii="Calibri" w:hAnsi="Calibri" w:cs="Calibri"/>
                <w:color w:val="000000"/>
                <w:sz w:val="16"/>
                <w:szCs w:val="16"/>
              </w:rPr>
            </w:pPr>
            <w:r w:rsidRPr="009477CB">
              <w:rPr>
                <w:rFonts w:ascii="Calibri" w:hAnsi="Calibri" w:cs="Calibri"/>
                <w:color w:val="000000"/>
                <w:sz w:val="16"/>
                <w:szCs w:val="16"/>
              </w:rPr>
              <w:t>24.1%</w:t>
            </w:r>
          </w:p>
        </w:tc>
      </w:tr>
      <w:tr w:rsidR="009477CB" w:rsidRPr="007A48B0" w14:paraId="15986F1E" w14:textId="77777777" w:rsidTr="00300F2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E0D10ED" w14:textId="77777777" w:rsidR="009477CB" w:rsidRPr="007A48B0" w:rsidRDefault="009477CB" w:rsidP="009477CB">
            <w:pPr>
              <w:spacing w:after="0"/>
              <w:outlineLvl w:val="1"/>
              <w:rPr>
                <w:rFonts w:ascii="Calibri" w:hAnsi="Calibri"/>
                <w:color w:val="000000"/>
                <w:sz w:val="16"/>
                <w:szCs w:val="16"/>
              </w:rPr>
            </w:pPr>
            <w:r w:rsidRPr="007A48B0">
              <w:rPr>
                <w:rFonts w:ascii="Calibri" w:hAnsi="Calibri"/>
                <w:color w:val="000000"/>
                <w:sz w:val="16"/>
                <w:szCs w:val="16"/>
              </w:rPr>
              <w:t>RF: Filters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164F2732" w14:textId="77777777" w:rsidR="009477CB" w:rsidRPr="003905BF" w:rsidRDefault="009477CB" w:rsidP="009477CB">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759F6D7F" w14:textId="77777777" w:rsidR="009477CB" w:rsidRPr="007A48B0" w:rsidRDefault="009477CB" w:rsidP="009477CB">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tcPr>
          <w:p w14:paraId="00389428" w14:textId="6D9E22BA" w:rsidR="009477CB" w:rsidRPr="009477CB" w:rsidRDefault="009477CB" w:rsidP="009477CB">
            <w:pPr>
              <w:spacing w:after="0"/>
              <w:jc w:val="right"/>
              <w:outlineLvl w:val="1"/>
              <w:rPr>
                <w:rFonts w:ascii="Calibri" w:hAnsi="Calibri" w:cs="Calibri"/>
                <w:color w:val="000000"/>
                <w:sz w:val="16"/>
                <w:szCs w:val="16"/>
              </w:rPr>
            </w:pPr>
            <w:r w:rsidRPr="009477CB">
              <w:rPr>
                <w:rFonts w:ascii="Calibri" w:hAnsi="Calibri" w:cs="Calibri"/>
                <w:color w:val="000000"/>
                <w:sz w:val="16"/>
                <w:szCs w:val="16"/>
              </w:rPr>
              <w:t>10.0%</w:t>
            </w:r>
          </w:p>
        </w:tc>
      </w:tr>
      <w:tr w:rsidR="009477CB" w:rsidRPr="007A48B0" w14:paraId="5D306C4F" w14:textId="77777777" w:rsidTr="00300F2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3EB884D" w14:textId="77777777" w:rsidR="009477CB" w:rsidRPr="007A48B0" w:rsidRDefault="009477CB" w:rsidP="009477CB">
            <w:pPr>
              <w:spacing w:after="0"/>
              <w:outlineLvl w:val="1"/>
              <w:rPr>
                <w:rFonts w:ascii="Calibri" w:hAnsi="Calibri"/>
                <w:color w:val="000000"/>
                <w:sz w:val="16"/>
                <w:szCs w:val="16"/>
              </w:rPr>
            </w:pPr>
            <w:r w:rsidRPr="007A48B0">
              <w:rPr>
                <w:rFonts w:ascii="Calibri" w:hAnsi="Calibri"/>
                <w:color w:val="000000"/>
                <w:sz w:val="16"/>
                <w:szCs w:val="16"/>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DD8AEDF" w14:textId="77777777" w:rsidR="009477CB" w:rsidRPr="003905BF" w:rsidRDefault="009477CB" w:rsidP="009477CB">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45.0%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0CB97631" w14:textId="77777777" w:rsidR="009477CB" w:rsidRPr="007A48B0" w:rsidRDefault="009477CB" w:rsidP="009477CB">
            <w:pPr>
              <w:spacing w:after="0"/>
              <w:jc w:val="right"/>
              <w:outlineLvl w:val="1"/>
              <w:rPr>
                <w:rFonts w:ascii="Calibri" w:hAnsi="Calibri"/>
                <w:color w:val="000000"/>
                <w:sz w:val="16"/>
                <w:szCs w:val="16"/>
              </w:rPr>
            </w:pPr>
            <w:r>
              <w:rPr>
                <w:rFonts w:ascii="Calibri" w:hAnsi="Calibri" w:cs="Calibri"/>
                <w:color w:val="000000"/>
                <w:sz w:val="16"/>
                <w:szCs w:val="16"/>
              </w:rPr>
              <w:t>43.7%</w:t>
            </w:r>
          </w:p>
        </w:tc>
        <w:tc>
          <w:tcPr>
            <w:tcW w:w="1239" w:type="dxa"/>
            <w:tcBorders>
              <w:top w:val="single" w:sz="4" w:space="0" w:color="auto"/>
              <w:left w:val="single" w:sz="4" w:space="0" w:color="auto"/>
              <w:bottom w:val="single" w:sz="4" w:space="0" w:color="auto"/>
              <w:right w:val="single" w:sz="4" w:space="0" w:color="auto"/>
            </w:tcBorders>
          </w:tcPr>
          <w:p w14:paraId="41F7DEF0" w14:textId="3815760A" w:rsidR="009477CB" w:rsidRPr="009477CB" w:rsidRDefault="009477CB" w:rsidP="009477CB">
            <w:pPr>
              <w:spacing w:after="0"/>
              <w:jc w:val="right"/>
              <w:outlineLvl w:val="1"/>
              <w:rPr>
                <w:rFonts w:ascii="Calibri" w:hAnsi="Calibri" w:cs="Calibri"/>
                <w:color w:val="000000"/>
                <w:sz w:val="16"/>
                <w:szCs w:val="16"/>
              </w:rPr>
            </w:pPr>
            <w:r w:rsidRPr="009477CB">
              <w:rPr>
                <w:rFonts w:ascii="Calibri" w:hAnsi="Calibri" w:cs="Calibri"/>
                <w:color w:val="000000"/>
                <w:sz w:val="16"/>
                <w:szCs w:val="16"/>
              </w:rPr>
              <w:t>43.7%</w:t>
            </w:r>
          </w:p>
        </w:tc>
      </w:tr>
      <w:tr w:rsidR="009477CB" w:rsidRPr="007A48B0" w14:paraId="7745EADC" w14:textId="77777777" w:rsidTr="00300F2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B80BB6" w14:textId="77777777" w:rsidR="009477CB" w:rsidRPr="007A48B0" w:rsidRDefault="009477CB" w:rsidP="009477CB">
            <w:pPr>
              <w:spacing w:after="0"/>
              <w:outlineLvl w:val="1"/>
              <w:rPr>
                <w:rFonts w:ascii="Calibri" w:hAnsi="Calibri"/>
                <w:color w:val="000000"/>
                <w:sz w:val="16"/>
                <w:szCs w:val="16"/>
              </w:rPr>
            </w:pPr>
            <w:r w:rsidRPr="007A48B0">
              <w:rPr>
                <w:rFonts w:ascii="Calibri" w:hAnsi="Calibri"/>
                <w:color w:val="000000"/>
                <w:sz w:val="16"/>
                <w:szCs w:val="16"/>
              </w:rPr>
              <w:lastRenderedPageBreak/>
              <w:t>RF: Duplexer / Switch</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0A60602" w14:textId="77777777" w:rsidR="009477CB" w:rsidRPr="003905BF" w:rsidRDefault="009477CB" w:rsidP="009477CB">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C4139BE" w14:textId="77777777" w:rsidR="009477CB" w:rsidRPr="007A48B0" w:rsidRDefault="009477CB" w:rsidP="009477CB">
            <w:pPr>
              <w:spacing w:after="0"/>
              <w:jc w:val="right"/>
              <w:outlineLvl w:val="1"/>
              <w:rPr>
                <w:rFonts w:ascii="Calibri" w:hAnsi="Calibri"/>
                <w:color w:val="000000"/>
                <w:sz w:val="16"/>
                <w:szCs w:val="16"/>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tcPr>
          <w:p w14:paraId="0D50FEA6" w14:textId="7B4C5115" w:rsidR="009477CB" w:rsidRPr="009477CB" w:rsidRDefault="009477CB" w:rsidP="009477CB">
            <w:pPr>
              <w:spacing w:after="0"/>
              <w:jc w:val="right"/>
              <w:outlineLvl w:val="1"/>
              <w:rPr>
                <w:rFonts w:ascii="Calibri" w:hAnsi="Calibri" w:cs="Calibri"/>
                <w:color w:val="000000"/>
                <w:sz w:val="16"/>
                <w:szCs w:val="16"/>
              </w:rPr>
            </w:pPr>
            <w:r w:rsidRPr="009477CB">
              <w:rPr>
                <w:rFonts w:ascii="Calibri" w:hAnsi="Calibri" w:cs="Calibri"/>
                <w:color w:val="000000"/>
                <w:sz w:val="16"/>
                <w:szCs w:val="16"/>
              </w:rPr>
              <w:t>20.0%</w:t>
            </w:r>
          </w:p>
        </w:tc>
      </w:tr>
      <w:tr w:rsidR="00033FBE" w:rsidRPr="007A48B0" w14:paraId="6491AA3C"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05001D7" w14:textId="77777777" w:rsidR="00033FBE" w:rsidRPr="007A48B0" w:rsidRDefault="00033FBE" w:rsidP="004D2FD0">
            <w:pPr>
              <w:spacing w:after="0"/>
              <w:outlineLvl w:val="0"/>
              <w:rPr>
                <w:rFonts w:ascii="Calibri" w:hAnsi="Calibri"/>
                <w:b/>
                <w:bCs/>
                <w:color w:val="000000"/>
                <w:sz w:val="16"/>
                <w:szCs w:val="16"/>
              </w:rPr>
            </w:pPr>
            <w:r w:rsidRPr="007A48B0">
              <w:rPr>
                <w:rFonts w:ascii="Calibri" w:hAnsi="Calibri"/>
                <w:b/>
                <w:bCs/>
                <w:color w:val="000000"/>
                <w:sz w:val="16"/>
                <w:szCs w:val="16"/>
              </w:rPr>
              <w:t>RF: Total</w:t>
            </w:r>
            <w:r>
              <w:rPr>
                <w:rFonts w:ascii="Calibri" w:hAnsi="Calibri"/>
                <w:b/>
                <w:bCs/>
                <w:color w:val="000000"/>
                <w:sz w:val="16"/>
                <w:szCs w:val="16"/>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tcPr>
          <w:p w14:paraId="28638221" w14:textId="77777777" w:rsidR="00033FBE" w:rsidRPr="007A48B0" w:rsidRDefault="00033FBE" w:rsidP="004D2FD0">
            <w:pPr>
              <w:spacing w:after="0"/>
              <w:jc w:val="right"/>
              <w:outlineLvl w:val="0"/>
              <w:rPr>
                <w:rFonts w:ascii="Calibri" w:hAnsi="Calibri"/>
                <w:b/>
                <w:bCs/>
                <w:color w:val="000000"/>
                <w:sz w:val="16"/>
                <w:szCs w:val="16"/>
              </w:rPr>
            </w:pPr>
            <w:r>
              <w:rPr>
                <w:rFonts w:ascii="Calibri" w:hAnsi="Calibri"/>
                <w:b/>
                <w:bCs/>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0C83EA7B" w14:textId="77777777" w:rsidR="00033FBE" w:rsidRPr="007A48B0" w:rsidRDefault="00033FBE" w:rsidP="004D2FD0">
            <w:pPr>
              <w:spacing w:after="0"/>
              <w:jc w:val="right"/>
              <w:outlineLvl w:val="0"/>
              <w:rPr>
                <w:rFonts w:ascii="Calibri" w:hAnsi="Calibri"/>
                <w:b/>
                <w:bCs/>
                <w:color w:val="000000"/>
                <w:sz w:val="16"/>
                <w:szCs w:val="16"/>
              </w:rPr>
            </w:pPr>
            <w:r>
              <w:rPr>
                <w:rFonts w:ascii="Calibri" w:hAnsi="Calibri" w:cs="Calibri"/>
                <w:b/>
                <w:bCs/>
                <w:color w:val="000000"/>
                <w:sz w:val="16"/>
                <w:szCs w:val="16"/>
              </w:rPr>
              <w:t>97.7%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BC736E4" w14:textId="2B4D8250" w:rsidR="00033FBE" w:rsidRDefault="00033FBE" w:rsidP="004D2FD0">
            <w:pPr>
              <w:spacing w:after="0"/>
              <w:jc w:val="right"/>
              <w:outlineLvl w:val="0"/>
              <w:rPr>
                <w:rFonts w:ascii="Calibri" w:hAnsi="Calibri"/>
                <w:b/>
                <w:bCs/>
                <w:color w:val="000000"/>
                <w:sz w:val="16"/>
                <w:szCs w:val="16"/>
              </w:rPr>
            </w:pPr>
            <w:r>
              <w:rPr>
                <w:rFonts w:ascii="Calibri" w:hAnsi="Calibri" w:cs="Calibri"/>
                <w:b/>
                <w:bCs/>
                <w:color w:val="000000"/>
                <w:sz w:val="16"/>
                <w:szCs w:val="16"/>
              </w:rPr>
              <w:t>9</w:t>
            </w:r>
            <w:r w:rsidR="009477CB">
              <w:rPr>
                <w:rFonts w:ascii="Calibri" w:hAnsi="Calibri" w:cs="Calibri"/>
                <w:b/>
                <w:bCs/>
                <w:color w:val="000000"/>
                <w:sz w:val="16"/>
                <w:szCs w:val="16"/>
              </w:rPr>
              <w:t>7</w:t>
            </w:r>
            <w:r>
              <w:rPr>
                <w:rFonts w:ascii="Calibri" w:hAnsi="Calibri" w:cs="Calibri"/>
                <w:b/>
                <w:bCs/>
                <w:color w:val="000000"/>
                <w:sz w:val="16"/>
                <w:szCs w:val="16"/>
              </w:rPr>
              <w:t>.</w:t>
            </w:r>
            <w:r w:rsidR="009477CB">
              <w:rPr>
                <w:rFonts w:ascii="Calibri" w:hAnsi="Calibri" w:cs="Calibri"/>
                <w:b/>
                <w:bCs/>
                <w:color w:val="000000"/>
                <w:sz w:val="16"/>
                <w:szCs w:val="16"/>
              </w:rPr>
              <w:t>7</w:t>
            </w:r>
            <w:r>
              <w:rPr>
                <w:rFonts w:ascii="Calibri" w:hAnsi="Calibri" w:cs="Calibri"/>
                <w:b/>
                <w:bCs/>
                <w:color w:val="000000"/>
                <w:sz w:val="16"/>
                <w:szCs w:val="16"/>
              </w:rPr>
              <w:t>%</w:t>
            </w:r>
          </w:p>
        </w:tc>
      </w:tr>
      <w:tr w:rsidR="009477CB" w:rsidRPr="007A48B0" w14:paraId="773786DC" w14:textId="77777777" w:rsidTr="00F26B2C">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33C9EBB" w14:textId="77777777" w:rsidR="009477CB" w:rsidRPr="007A48B0" w:rsidRDefault="009477CB" w:rsidP="009477CB">
            <w:pPr>
              <w:spacing w:after="0"/>
              <w:outlineLvl w:val="1"/>
              <w:rPr>
                <w:rFonts w:ascii="Calibri" w:hAnsi="Calibri"/>
                <w:color w:val="000000"/>
                <w:sz w:val="16"/>
                <w:szCs w:val="16"/>
              </w:rPr>
            </w:pPr>
            <w:r w:rsidRPr="007A48B0">
              <w:rPr>
                <w:rFonts w:ascii="Calibri" w:hAnsi="Calibri"/>
                <w:color w:val="000000"/>
                <w:sz w:val="16"/>
                <w:szCs w:val="16"/>
              </w:rPr>
              <w:t>BB: ADC / DAC</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7A24B19" w14:textId="77777777" w:rsidR="009477CB" w:rsidRPr="003905BF" w:rsidRDefault="009477CB" w:rsidP="009477CB">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7827A56B" w14:textId="77777777" w:rsidR="009477CB" w:rsidRPr="007A48B0" w:rsidRDefault="009477CB" w:rsidP="009477CB">
            <w:pPr>
              <w:spacing w:after="0"/>
              <w:jc w:val="right"/>
              <w:outlineLvl w:val="1"/>
              <w:rPr>
                <w:rFonts w:ascii="Calibri" w:hAnsi="Calibri"/>
                <w:color w:val="000000"/>
                <w:sz w:val="16"/>
                <w:szCs w:val="16"/>
              </w:rPr>
            </w:pPr>
            <w:r>
              <w:rPr>
                <w:rFonts w:ascii="Calibri" w:hAnsi="Calibri" w:cs="Calibri"/>
                <w:color w:val="000000"/>
                <w:sz w:val="16"/>
                <w:szCs w:val="16"/>
              </w:rPr>
              <w:t>2.8%</w:t>
            </w:r>
          </w:p>
        </w:tc>
        <w:tc>
          <w:tcPr>
            <w:tcW w:w="1239" w:type="dxa"/>
            <w:tcBorders>
              <w:top w:val="single" w:sz="4" w:space="0" w:color="auto"/>
              <w:left w:val="single" w:sz="4" w:space="0" w:color="auto"/>
              <w:bottom w:val="single" w:sz="4" w:space="0" w:color="auto"/>
              <w:right w:val="single" w:sz="4" w:space="0" w:color="auto"/>
            </w:tcBorders>
            <w:vAlign w:val="center"/>
          </w:tcPr>
          <w:p w14:paraId="2401E193" w14:textId="771C1834" w:rsidR="009477CB" w:rsidRPr="003A7B2C" w:rsidRDefault="009477CB" w:rsidP="009477CB">
            <w:pPr>
              <w:spacing w:after="0"/>
              <w:jc w:val="right"/>
              <w:outlineLvl w:val="1"/>
              <w:rPr>
                <w:rFonts w:ascii="Calibri" w:hAnsi="Calibri" w:cs="Calibri"/>
                <w:color w:val="000000"/>
                <w:sz w:val="16"/>
                <w:szCs w:val="16"/>
              </w:rPr>
            </w:pPr>
            <w:r w:rsidRPr="003A7B2C">
              <w:rPr>
                <w:rFonts w:ascii="Calibri" w:hAnsi="Calibri" w:cs="Calibri"/>
                <w:color w:val="000000"/>
                <w:sz w:val="16"/>
                <w:szCs w:val="16"/>
              </w:rPr>
              <w:t>0.</w:t>
            </w:r>
            <w:r w:rsidR="00BF2DED">
              <w:rPr>
                <w:rFonts w:ascii="Calibri" w:hAnsi="Calibri" w:cs="Calibri"/>
                <w:color w:val="000000"/>
                <w:sz w:val="16"/>
                <w:szCs w:val="16"/>
              </w:rPr>
              <w:t>9</w:t>
            </w:r>
            <w:r w:rsidRPr="003A7B2C">
              <w:rPr>
                <w:rFonts w:ascii="Calibri" w:hAnsi="Calibri" w:cs="Calibri"/>
                <w:color w:val="000000"/>
                <w:sz w:val="16"/>
                <w:szCs w:val="16"/>
              </w:rPr>
              <w:t>%</w:t>
            </w:r>
          </w:p>
        </w:tc>
      </w:tr>
      <w:tr w:rsidR="009477CB" w:rsidRPr="007A48B0" w14:paraId="2A2A1213" w14:textId="77777777" w:rsidTr="00F26B2C">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83DAA8C" w14:textId="77777777" w:rsidR="009477CB" w:rsidRPr="007A48B0" w:rsidRDefault="009477CB" w:rsidP="009477CB">
            <w:pPr>
              <w:spacing w:after="0"/>
              <w:outlineLvl w:val="1"/>
              <w:rPr>
                <w:rFonts w:ascii="Calibri" w:hAnsi="Calibri"/>
                <w:color w:val="000000"/>
                <w:sz w:val="16"/>
                <w:szCs w:val="16"/>
              </w:rPr>
            </w:pPr>
            <w:r w:rsidRPr="007A48B0">
              <w:rPr>
                <w:rFonts w:ascii="Calibri" w:hAnsi="Calibri"/>
                <w:color w:val="000000"/>
                <w:sz w:val="16"/>
                <w:szCs w:val="16"/>
              </w:rPr>
              <w:t>BB: FFT/IFFT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0C483D1" w14:textId="77777777" w:rsidR="009477CB" w:rsidRPr="003905BF" w:rsidRDefault="009477CB" w:rsidP="009477CB">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E01C349" w14:textId="77777777" w:rsidR="009477CB" w:rsidRPr="007A48B0" w:rsidRDefault="009477CB" w:rsidP="009477CB">
            <w:pPr>
              <w:spacing w:after="0"/>
              <w:jc w:val="right"/>
              <w:outlineLvl w:val="1"/>
              <w:rPr>
                <w:rFonts w:ascii="Calibri" w:hAnsi="Calibri"/>
                <w:color w:val="000000"/>
                <w:sz w:val="16"/>
                <w:szCs w:val="16"/>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vAlign w:val="center"/>
          </w:tcPr>
          <w:p w14:paraId="54ADC9F8" w14:textId="2E9EAE79" w:rsidR="009477CB" w:rsidRPr="003A7B2C" w:rsidRDefault="009477CB" w:rsidP="009477CB">
            <w:pPr>
              <w:spacing w:after="0"/>
              <w:jc w:val="right"/>
              <w:outlineLvl w:val="1"/>
              <w:rPr>
                <w:rFonts w:ascii="Calibri" w:hAnsi="Calibri" w:cs="Calibri"/>
                <w:color w:val="000000"/>
                <w:sz w:val="16"/>
                <w:szCs w:val="16"/>
              </w:rPr>
            </w:pPr>
            <w:r w:rsidRPr="003A7B2C">
              <w:rPr>
                <w:rFonts w:ascii="Calibri" w:hAnsi="Calibri" w:cs="Calibri"/>
                <w:color w:val="000000"/>
                <w:sz w:val="16"/>
                <w:szCs w:val="16"/>
              </w:rPr>
              <w:t>0.</w:t>
            </w:r>
            <w:r w:rsidR="00BF2DED">
              <w:rPr>
                <w:rFonts w:ascii="Calibri" w:hAnsi="Calibri" w:cs="Calibri"/>
                <w:color w:val="000000"/>
                <w:sz w:val="16"/>
                <w:szCs w:val="16"/>
              </w:rPr>
              <w:t>4</w:t>
            </w:r>
            <w:r w:rsidRPr="003A7B2C">
              <w:rPr>
                <w:rFonts w:ascii="Calibri" w:hAnsi="Calibri" w:cs="Calibri"/>
                <w:color w:val="000000"/>
                <w:sz w:val="16"/>
                <w:szCs w:val="16"/>
              </w:rPr>
              <w:t>%</w:t>
            </w:r>
          </w:p>
        </w:tc>
      </w:tr>
      <w:tr w:rsidR="009477CB" w:rsidRPr="007A48B0" w14:paraId="0703A0DB" w14:textId="77777777" w:rsidTr="00F26B2C">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B043AB8" w14:textId="77777777" w:rsidR="009477CB" w:rsidRPr="007A48B0" w:rsidRDefault="009477CB" w:rsidP="009477CB">
            <w:pPr>
              <w:spacing w:after="0"/>
              <w:outlineLvl w:val="1"/>
              <w:rPr>
                <w:rFonts w:ascii="Calibri" w:hAnsi="Calibri"/>
                <w:color w:val="000000"/>
                <w:sz w:val="16"/>
                <w:szCs w:val="16"/>
              </w:rPr>
            </w:pPr>
            <w:r w:rsidRPr="007A48B0">
              <w:rPr>
                <w:rFonts w:ascii="Calibri" w:hAnsi="Calibri"/>
                <w:color w:val="000000"/>
                <w:sz w:val="16"/>
                <w:szCs w:val="16"/>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C4D7A30" w14:textId="77777777" w:rsidR="009477CB" w:rsidRPr="003905BF" w:rsidRDefault="009477CB" w:rsidP="009477CB">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23555902" w14:textId="77777777" w:rsidR="009477CB" w:rsidRPr="007A48B0" w:rsidRDefault="009477CB" w:rsidP="009477CB">
            <w:pPr>
              <w:spacing w:after="0"/>
              <w:jc w:val="right"/>
              <w:outlineLvl w:val="1"/>
              <w:rPr>
                <w:rFonts w:ascii="Calibri" w:hAnsi="Calibri"/>
                <w:color w:val="000000"/>
                <w:sz w:val="16"/>
                <w:szCs w:val="16"/>
              </w:rPr>
            </w:pPr>
            <w:r>
              <w:rPr>
                <w:rFonts w:ascii="Calibri" w:hAnsi="Calibri" w:cs="Calibri"/>
                <w:color w:val="000000"/>
                <w:sz w:val="16"/>
                <w:szCs w:val="16"/>
              </w:rPr>
              <w:t>2.3%</w:t>
            </w:r>
          </w:p>
        </w:tc>
        <w:tc>
          <w:tcPr>
            <w:tcW w:w="1239" w:type="dxa"/>
            <w:tcBorders>
              <w:top w:val="single" w:sz="4" w:space="0" w:color="auto"/>
              <w:left w:val="single" w:sz="4" w:space="0" w:color="auto"/>
              <w:bottom w:val="single" w:sz="4" w:space="0" w:color="auto"/>
              <w:right w:val="single" w:sz="4" w:space="0" w:color="auto"/>
            </w:tcBorders>
            <w:vAlign w:val="center"/>
          </w:tcPr>
          <w:p w14:paraId="1C4465D7" w14:textId="67E80317" w:rsidR="009477CB" w:rsidRPr="003A7B2C" w:rsidRDefault="009477CB" w:rsidP="009477CB">
            <w:pPr>
              <w:spacing w:after="0"/>
              <w:jc w:val="right"/>
              <w:outlineLvl w:val="1"/>
              <w:rPr>
                <w:rFonts w:ascii="Calibri" w:hAnsi="Calibri" w:cs="Calibri"/>
                <w:color w:val="000000"/>
                <w:sz w:val="16"/>
                <w:szCs w:val="16"/>
              </w:rPr>
            </w:pPr>
            <w:r w:rsidRPr="003A7B2C">
              <w:rPr>
                <w:rFonts w:ascii="Calibri" w:hAnsi="Calibri" w:cs="Calibri"/>
                <w:color w:val="000000"/>
                <w:sz w:val="16"/>
                <w:szCs w:val="16"/>
              </w:rPr>
              <w:t>0.6%</w:t>
            </w:r>
          </w:p>
        </w:tc>
      </w:tr>
      <w:tr w:rsidR="009477CB" w:rsidRPr="007A48B0" w14:paraId="63BC3C9C" w14:textId="77777777" w:rsidTr="00F26B2C">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13EAA6E" w14:textId="77777777" w:rsidR="009477CB" w:rsidRPr="007A48B0" w:rsidRDefault="009477CB" w:rsidP="009477CB">
            <w:pPr>
              <w:spacing w:after="0"/>
              <w:outlineLvl w:val="1"/>
              <w:rPr>
                <w:rFonts w:ascii="Calibri" w:hAnsi="Calibri"/>
                <w:color w:val="000000"/>
                <w:sz w:val="16"/>
                <w:szCs w:val="16"/>
              </w:rPr>
            </w:pPr>
            <w:r w:rsidRPr="007A48B0">
              <w:rPr>
                <w:rFonts w:ascii="Calibri" w:hAnsi="Calibri"/>
                <w:color w:val="000000"/>
                <w:sz w:val="16"/>
                <w:szCs w:val="16"/>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C1D12A1" w14:textId="77777777" w:rsidR="009477CB" w:rsidRPr="003905BF" w:rsidRDefault="009477CB" w:rsidP="009477CB">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24.0%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2608E12" w14:textId="77777777" w:rsidR="009477CB" w:rsidRPr="007A48B0" w:rsidRDefault="009477CB" w:rsidP="009477CB">
            <w:pPr>
              <w:spacing w:after="0"/>
              <w:jc w:val="right"/>
              <w:outlineLvl w:val="1"/>
              <w:rPr>
                <w:rFonts w:ascii="Calibri" w:hAnsi="Calibri"/>
                <w:color w:val="000000"/>
                <w:sz w:val="16"/>
                <w:szCs w:val="16"/>
              </w:rPr>
            </w:pPr>
            <w:r>
              <w:rPr>
                <w:rFonts w:ascii="Calibri" w:hAnsi="Calibri" w:cs="Calibri"/>
                <w:color w:val="000000"/>
                <w:sz w:val="16"/>
                <w:szCs w:val="16"/>
              </w:rPr>
              <w:t>9.1%</w:t>
            </w:r>
          </w:p>
        </w:tc>
        <w:tc>
          <w:tcPr>
            <w:tcW w:w="1239" w:type="dxa"/>
            <w:tcBorders>
              <w:top w:val="single" w:sz="4" w:space="0" w:color="auto"/>
              <w:left w:val="single" w:sz="4" w:space="0" w:color="auto"/>
              <w:bottom w:val="single" w:sz="4" w:space="0" w:color="auto"/>
              <w:right w:val="single" w:sz="4" w:space="0" w:color="auto"/>
            </w:tcBorders>
            <w:vAlign w:val="center"/>
          </w:tcPr>
          <w:p w14:paraId="1D370B61" w14:textId="1F28EE66" w:rsidR="009477CB" w:rsidRPr="003A7B2C" w:rsidRDefault="009477CB" w:rsidP="009477CB">
            <w:pPr>
              <w:spacing w:after="0"/>
              <w:jc w:val="right"/>
              <w:outlineLvl w:val="1"/>
              <w:rPr>
                <w:rFonts w:ascii="Calibri" w:hAnsi="Calibri" w:cs="Calibri"/>
                <w:color w:val="000000"/>
                <w:sz w:val="16"/>
                <w:szCs w:val="16"/>
              </w:rPr>
            </w:pPr>
            <w:r w:rsidRPr="003A7B2C">
              <w:rPr>
                <w:rFonts w:ascii="Calibri" w:hAnsi="Calibri" w:cs="Calibri"/>
                <w:color w:val="000000"/>
                <w:sz w:val="16"/>
                <w:szCs w:val="16"/>
              </w:rPr>
              <w:t>4.</w:t>
            </w:r>
            <w:r w:rsidR="00BF2DED">
              <w:rPr>
                <w:rFonts w:ascii="Calibri" w:hAnsi="Calibri" w:cs="Calibri"/>
                <w:color w:val="000000"/>
                <w:sz w:val="16"/>
                <w:szCs w:val="16"/>
              </w:rPr>
              <w:t>3</w:t>
            </w:r>
            <w:r w:rsidRPr="003A7B2C">
              <w:rPr>
                <w:rFonts w:ascii="Calibri" w:hAnsi="Calibri" w:cs="Calibri"/>
                <w:color w:val="000000"/>
                <w:sz w:val="16"/>
                <w:szCs w:val="16"/>
              </w:rPr>
              <w:t>%</w:t>
            </w:r>
          </w:p>
        </w:tc>
      </w:tr>
      <w:tr w:rsidR="009477CB" w:rsidRPr="007A48B0" w14:paraId="60A6C44C" w14:textId="77777777" w:rsidTr="00F26B2C">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76E2B9A" w14:textId="77777777" w:rsidR="009477CB" w:rsidRPr="007A48B0" w:rsidRDefault="009477CB" w:rsidP="009477CB">
            <w:pPr>
              <w:spacing w:after="0"/>
              <w:outlineLvl w:val="1"/>
              <w:rPr>
                <w:rFonts w:ascii="Calibri" w:hAnsi="Calibri"/>
                <w:color w:val="000000"/>
                <w:sz w:val="16"/>
                <w:szCs w:val="16"/>
              </w:rPr>
            </w:pPr>
            <w:r w:rsidRPr="007A48B0">
              <w:rPr>
                <w:rFonts w:ascii="Calibri" w:hAnsi="Calibri"/>
                <w:color w:val="000000"/>
                <w:sz w:val="16"/>
                <w:szCs w:val="16"/>
              </w:rPr>
              <w:t>BB: LDPC decoding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88B813E" w14:textId="77777777" w:rsidR="009477CB" w:rsidRPr="003905BF" w:rsidRDefault="009477CB" w:rsidP="009477CB">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4AEA209B" w14:textId="77777777" w:rsidR="009477CB" w:rsidRPr="007A48B0" w:rsidRDefault="009477CB" w:rsidP="009477CB">
            <w:pPr>
              <w:spacing w:after="0"/>
              <w:jc w:val="right"/>
              <w:outlineLvl w:val="1"/>
              <w:rPr>
                <w:rFonts w:ascii="Calibri" w:hAnsi="Calibri"/>
                <w:color w:val="000000"/>
                <w:sz w:val="16"/>
                <w:szCs w:val="16"/>
              </w:rPr>
            </w:pPr>
            <w:r>
              <w:rPr>
                <w:rFonts w:ascii="Calibri" w:hAnsi="Calibri" w:cs="Calibri"/>
                <w:color w:val="000000"/>
                <w:sz w:val="16"/>
                <w:szCs w:val="16"/>
              </w:rPr>
              <w:t>3.8%</w:t>
            </w:r>
          </w:p>
        </w:tc>
        <w:tc>
          <w:tcPr>
            <w:tcW w:w="1239" w:type="dxa"/>
            <w:tcBorders>
              <w:top w:val="single" w:sz="4" w:space="0" w:color="auto"/>
              <w:left w:val="single" w:sz="4" w:space="0" w:color="auto"/>
              <w:bottom w:val="single" w:sz="4" w:space="0" w:color="auto"/>
              <w:right w:val="single" w:sz="4" w:space="0" w:color="auto"/>
            </w:tcBorders>
            <w:vAlign w:val="center"/>
          </w:tcPr>
          <w:p w14:paraId="12F1C888" w14:textId="480213AD" w:rsidR="009477CB" w:rsidRPr="003A7B2C" w:rsidRDefault="00BF2DED" w:rsidP="009477CB">
            <w:pPr>
              <w:spacing w:after="0"/>
              <w:jc w:val="right"/>
              <w:outlineLvl w:val="1"/>
              <w:rPr>
                <w:rFonts w:ascii="Calibri" w:hAnsi="Calibri" w:cs="Calibri"/>
                <w:color w:val="000000"/>
                <w:sz w:val="16"/>
                <w:szCs w:val="16"/>
              </w:rPr>
            </w:pPr>
            <w:r>
              <w:rPr>
                <w:rFonts w:ascii="Calibri" w:hAnsi="Calibri" w:cs="Calibri"/>
                <w:color w:val="000000"/>
                <w:sz w:val="16"/>
                <w:szCs w:val="16"/>
              </w:rPr>
              <w:t>1</w:t>
            </w:r>
            <w:r w:rsidR="009477CB" w:rsidRPr="003A7B2C">
              <w:rPr>
                <w:rFonts w:ascii="Calibri" w:hAnsi="Calibri" w:cs="Calibri"/>
                <w:color w:val="000000"/>
                <w:sz w:val="16"/>
                <w:szCs w:val="16"/>
              </w:rPr>
              <w:t>.</w:t>
            </w:r>
            <w:r>
              <w:rPr>
                <w:rFonts w:ascii="Calibri" w:hAnsi="Calibri" w:cs="Calibri"/>
                <w:color w:val="000000"/>
                <w:sz w:val="16"/>
                <w:szCs w:val="16"/>
              </w:rPr>
              <w:t>8</w:t>
            </w:r>
            <w:r w:rsidR="009477CB" w:rsidRPr="003A7B2C">
              <w:rPr>
                <w:rFonts w:ascii="Calibri" w:hAnsi="Calibri" w:cs="Calibri"/>
                <w:color w:val="000000"/>
                <w:sz w:val="16"/>
                <w:szCs w:val="16"/>
              </w:rPr>
              <w:t>%</w:t>
            </w:r>
          </w:p>
        </w:tc>
      </w:tr>
      <w:tr w:rsidR="009477CB" w:rsidRPr="007A48B0" w14:paraId="0D96A9F9" w14:textId="77777777" w:rsidTr="00F26B2C">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8C58EF8" w14:textId="77777777" w:rsidR="009477CB" w:rsidRPr="007A48B0" w:rsidRDefault="009477CB" w:rsidP="009477CB">
            <w:pPr>
              <w:spacing w:after="0"/>
              <w:outlineLvl w:val="1"/>
              <w:rPr>
                <w:rFonts w:ascii="Calibri" w:hAnsi="Calibri"/>
                <w:color w:val="000000"/>
                <w:sz w:val="16"/>
                <w:szCs w:val="16"/>
              </w:rPr>
            </w:pPr>
            <w:r w:rsidRPr="007A48B0">
              <w:rPr>
                <w:rFonts w:ascii="Calibri" w:hAnsi="Calibri"/>
                <w:color w:val="000000"/>
                <w:sz w:val="16"/>
                <w:szCs w:val="16"/>
              </w:rPr>
              <w:t>BB: HARQ buffer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E0AA77F" w14:textId="77777777" w:rsidR="009477CB" w:rsidRPr="003905BF" w:rsidRDefault="009477CB" w:rsidP="009477CB">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14.0%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09C88017" w14:textId="77777777" w:rsidR="009477CB" w:rsidRPr="007A48B0" w:rsidRDefault="009477CB" w:rsidP="009477CB">
            <w:pPr>
              <w:spacing w:after="0"/>
              <w:jc w:val="right"/>
              <w:outlineLvl w:val="1"/>
              <w:rPr>
                <w:rFonts w:ascii="Calibri" w:hAnsi="Calibri"/>
                <w:color w:val="000000"/>
                <w:sz w:val="16"/>
                <w:szCs w:val="16"/>
              </w:rPr>
            </w:pPr>
            <w:r>
              <w:rPr>
                <w:rFonts w:ascii="Calibri" w:hAnsi="Calibri" w:cs="Calibri"/>
                <w:color w:val="000000"/>
                <w:sz w:val="16"/>
                <w:szCs w:val="16"/>
              </w:rPr>
              <w:t>4.2%</w:t>
            </w:r>
          </w:p>
        </w:tc>
        <w:tc>
          <w:tcPr>
            <w:tcW w:w="1239" w:type="dxa"/>
            <w:tcBorders>
              <w:top w:val="single" w:sz="4" w:space="0" w:color="auto"/>
              <w:left w:val="single" w:sz="4" w:space="0" w:color="auto"/>
              <w:bottom w:val="single" w:sz="4" w:space="0" w:color="auto"/>
              <w:right w:val="single" w:sz="4" w:space="0" w:color="auto"/>
            </w:tcBorders>
            <w:vAlign w:val="center"/>
          </w:tcPr>
          <w:p w14:paraId="6BE6BABC" w14:textId="5BC76369" w:rsidR="009477CB" w:rsidRPr="003A7B2C" w:rsidRDefault="00BF2DED" w:rsidP="009477CB">
            <w:pPr>
              <w:spacing w:after="0"/>
              <w:jc w:val="right"/>
              <w:outlineLvl w:val="1"/>
              <w:rPr>
                <w:rFonts w:ascii="Calibri" w:hAnsi="Calibri" w:cs="Calibri"/>
                <w:color w:val="000000"/>
                <w:sz w:val="16"/>
                <w:szCs w:val="16"/>
              </w:rPr>
            </w:pPr>
            <w:r>
              <w:rPr>
                <w:rFonts w:ascii="Calibri" w:hAnsi="Calibri" w:cs="Calibri"/>
                <w:color w:val="000000"/>
                <w:sz w:val="16"/>
                <w:szCs w:val="16"/>
              </w:rPr>
              <w:t>1</w:t>
            </w:r>
            <w:r w:rsidR="009477CB" w:rsidRPr="003A7B2C">
              <w:rPr>
                <w:rFonts w:ascii="Calibri" w:hAnsi="Calibri" w:cs="Calibri"/>
                <w:color w:val="000000"/>
                <w:sz w:val="16"/>
                <w:szCs w:val="16"/>
              </w:rPr>
              <w:t>.</w:t>
            </w:r>
            <w:r>
              <w:rPr>
                <w:rFonts w:ascii="Calibri" w:hAnsi="Calibri" w:cs="Calibri"/>
                <w:color w:val="000000"/>
                <w:sz w:val="16"/>
                <w:szCs w:val="16"/>
              </w:rPr>
              <w:t>6</w:t>
            </w:r>
            <w:r w:rsidR="009477CB" w:rsidRPr="003A7B2C">
              <w:rPr>
                <w:rFonts w:ascii="Calibri" w:hAnsi="Calibri" w:cs="Calibri"/>
                <w:color w:val="000000"/>
                <w:sz w:val="16"/>
                <w:szCs w:val="16"/>
              </w:rPr>
              <w:t>%</w:t>
            </w:r>
          </w:p>
        </w:tc>
      </w:tr>
      <w:tr w:rsidR="009477CB" w:rsidRPr="007A48B0" w14:paraId="29FD8C83" w14:textId="77777777" w:rsidTr="00F26B2C">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80369AE" w14:textId="77777777" w:rsidR="009477CB" w:rsidRPr="007A48B0" w:rsidRDefault="009477CB" w:rsidP="009477CB">
            <w:pPr>
              <w:spacing w:after="0"/>
              <w:outlineLvl w:val="1"/>
              <w:rPr>
                <w:rFonts w:ascii="Calibri" w:hAnsi="Calibri"/>
                <w:color w:val="000000"/>
                <w:sz w:val="16"/>
                <w:szCs w:val="16"/>
              </w:rPr>
            </w:pPr>
            <w:r w:rsidRPr="007A48B0">
              <w:rPr>
                <w:rFonts w:ascii="Calibri" w:hAnsi="Calibri"/>
                <w:color w:val="000000"/>
                <w:sz w:val="16"/>
                <w:szCs w:val="16"/>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5FA2933" w14:textId="77777777" w:rsidR="009477CB" w:rsidRPr="003905BF" w:rsidRDefault="009477CB" w:rsidP="009477CB">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490B866F" w14:textId="77777777" w:rsidR="009477CB" w:rsidRPr="007A48B0" w:rsidRDefault="009477CB" w:rsidP="009477CB">
            <w:pPr>
              <w:spacing w:after="0"/>
              <w:jc w:val="right"/>
              <w:outlineLvl w:val="1"/>
              <w:rPr>
                <w:rFonts w:ascii="Calibri" w:hAnsi="Calibri"/>
                <w:color w:val="000000"/>
                <w:sz w:val="16"/>
                <w:szCs w:val="16"/>
              </w:rPr>
            </w:pPr>
            <w:r>
              <w:rPr>
                <w:rFonts w:ascii="Calibri" w:hAnsi="Calibri" w:cs="Calibri"/>
                <w:color w:val="000000"/>
                <w:sz w:val="16"/>
                <w:szCs w:val="16"/>
              </w:rPr>
              <w:t>4.5%</w:t>
            </w:r>
          </w:p>
        </w:tc>
        <w:tc>
          <w:tcPr>
            <w:tcW w:w="1239" w:type="dxa"/>
            <w:tcBorders>
              <w:top w:val="single" w:sz="4" w:space="0" w:color="auto"/>
              <w:left w:val="single" w:sz="4" w:space="0" w:color="auto"/>
              <w:bottom w:val="single" w:sz="4" w:space="0" w:color="auto"/>
              <w:right w:val="single" w:sz="4" w:space="0" w:color="auto"/>
            </w:tcBorders>
            <w:vAlign w:val="center"/>
          </w:tcPr>
          <w:p w14:paraId="5A31224B" w14:textId="5B41144A" w:rsidR="009477CB" w:rsidRPr="003A7B2C" w:rsidRDefault="009477CB" w:rsidP="009477CB">
            <w:pPr>
              <w:spacing w:after="0"/>
              <w:jc w:val="right"/>
              <w:outlineLvl w:val="1"/>
              <w:rPr>
                <w:rFonts w:ascii="Calibri" w:hAnsi="Calibri" w:cs="Calibri"/>
                <w:color w:val="000000"/>
                <w:sz w:val="16"/>
                <w:szCs w:val="16"/>
              </w:rPr>
            </w:pPr>
            <w:r w:rsidRPr="003A7B2C">
              <w:rPr>
                <w:rFonts w:ascii="Calibri" w:hAnsi="Calibri" w:cs="Calibri"/>
                <w:color w:val="000000"/>
                <w:sz w:val="16"/>
                <w:szCs w:val="16"/>
              </w:rPr>
              <w:t>4.5%</w:t>
            </w:r>
          </w:p>
        </w:tc>
      </w:tr>
      <w:tr w:rsidR="009477CB" w:rsidRPr="007A48B0" w14:paraId="3F77E005" w14:textId="77777777" w:rsidTr="00F26B2C">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F043B54" w14:textId="77777777" w:rsidR="009477CB" w:rsidRPr="007A48B0" w:rsidRDefault="009477CB" w:rsidP="009477CB">
            <w:pPr>
              <w:spacing w:after="0"/>
              <w:outlineLvl w:val="1"/>
              <w:rPr>
                <w:rFonts w:ascii="Calibri" w:hAnsi="Calibri"/>
                <w:color w:val="000000"/>
                <w:sz w:val="16"/>
                <w:szCs w:val="16"/>
              </w:rPr>
            </w:pPr>
            <w:r w:rsidRPr="007A48B0">
              <w:rPr>
                <w:rFonts w:ascii="Calibri" w:hAnsi="Calibri"/>
                <w:color w:val="000000"/>
                <w:sz w:val="16"/>
                <w:szCs w:val="16"/>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064F921" w14:textId="77777777" w:rsidR="009477CB" w:rsidRPr="003905BF" w:rsidRDefault="009477CB" w:rsidP="009477CB">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CB64B52" w14:textId="77777777" w:rsidR="009477CB" w:rsidRPr="007A48B0" w:rsidRDefault="009477CB" w:rsidP="009477CB">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center"/>
          </w:tcPr>
          <w:p w14:paraId="18744496" w14:textId="1E998BE8" w:rsidR="009477CB" w:rsidRPr="003A7B2C" w:rsidRDefault="009477CB" w:rsidP="009477CB">
            <w:pPr>
              <w:spacing w:after="0"/>
              <w:jc w:val="right"/>
              <w:outlineLvl w:val="1"/>
              <w:rPr>
                <w:rFonts w:ascii="Calibri" w:hAnsi="Calibri" w:cs="Calibri"/>
                <w:color w:val="000000"/>
                <w:sz w:val="16"/>
                <w:szCs w:val="16"/>
              </w:rPr>
            </w:pPr>
            <w:r w:rsidRPr="003A7B2C">
              <w:rPr>
                <w:rFonts w:ascii="Calibri" w:hAnsi="Calibri" w:cs="Calibri"/>
                <w:color w:val="000000"/>
                <w:sz w:val="16"/>
                <w:szCs w:val="16"/>
              </w:rPr>
              <w:t>9.0%</w:t>
            </w:r>
          </w:p>
        </w:tc>
      </w:tr>
      <w:tr w:rsidR="009477CB" w:rsidRPr="007A48B0" w14:paraId="4BBDE5EC" w14:textId="77777777" w:rsidTr="00F26B2C">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4D9FC20" w14:textId="77777777" w:rsidR="009477CB" w:rsidRPr="007A48B0" w:rsidRDefault="009477CB" w:rsidP="009477CB">
            <w:pPr>
              <w:spacing w:after="0"/>
              <w:outlineLvl w:val="1"/>
              <w:rPr>
                <w:rFonts w:ascii="Calibri" w:hAnsi="Calibri"/>
                <w:color w:val="000000"/>
                <w:sz w:val="16"/>
                <w:szCs w:val="16"/>
              </w:rPr>
            </w:pPr>
            <w:r w:rsidRPr="007A48B0">
              <w:rPr>
                <w:rFonts w:ascii="Calibri" w:hAnsi="Calibri"/>
                <w:color w:val="000000"/>
                <w:sz w:val="16"/>
                <w:szCs w:val="16"/>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9AA4F6F" w14:textId="77777777" w:rsidR="009477CB" w:rsidRPr="003905BF" w:rsidRDefault="009477CB" w:rsidP="009477CB">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45B6403F" w14:textId="77777777" w:rsidR="009477CB" w:rsidRPr="007A48B0" w:rsidRDefault="009477CB" w:rsidP="009477CB">
            <w:pPr>
              <w:spacing w:after="0"/>
              <w:jc w:val="right"/>
              <w:outlineLvl w:val="1"/>
              <w:rPr>
                <w:rFonts w:ascii="Calibri" w:hAnsi="Calibri"/>
                <w:color w:val="000000"/>
                <w:sz w:val="16"/>
                <w:szCs w:val="16"/>
              </w:rPr>
            </w:pPr>
            <w:r>
              <w:rPr>
                <w:rFonts w:ascii="Calibri" w:hAnsi="Calibri" w:cs="Calibri"/>
                <w:color w:val="000000"/>
                <w:sz w:val="16"/>
                <w:szCs w:val="16"/>
              </w:rPr>
              <w:t>3.4%</w:t>
            </w:r>
          </w:p>
        </w:tc>
        <w:tc>
          <w:tcPr>
            <w:tcW w:w="1239" w:type="dxa"/>
            <w:tcBorders>
              <w:top w:val="single" w:sz="4" w:space="0" w:color="auto"/>
              <w:left w:val="single" w:sz="4" w:space="0" w:color="auto"/>
              <w:bottom w:val="single" w:sz="4" w:space="0" w:color="auto"/>
              <w:right w:val="single" w:sz="4" w:space="0" w:color="auto"/>
            </w:tcBorders>
            <w:vAlign w:val="center"/>
          </w:tcPr>
          <w:p w14:paraId="7BCB9271" w14:textId="2138FFE1" w:rsidR="009477CB" w:rsidRPr="003A7B2C" w:rsidRDefault="009477CB" w:rsidP="009477CB">
            <w:pPr>
              <w:spacing w:after="0"/>
              <w:jc w:val="right"/>
              <w:outlineLvl w:val="1"/>
              <w:rPr>
                <w:rFonts w:ascii="Calibri" w:hAnsi="Calibri" w:cs="Calibri"/>
                <w:color w:val="000000"/>
                <w:sz w:val="16"/>
                <w:szCs w:val="16"/>
              </w:rPr>
            </w:pPr>
            <w:r w:rsidRPr="003A7B2C">
              <w:rPr>
                <w:rFonts w:ascii="Calibri" w:hAnsi="Calibri" w:cs="Calibri"/>
                <w:color w:val="000000"/>
                <w:sz w:val="16"/>
                <w:szCs w:val="16"/>
              </w:rPr>
              <w:t>2.8%</w:t>
            </w:r>
          </w:p>
        </w:tc>
      </w:tr>
      <w:tr w:rsidR="009477CB" w:rsidRPr="007A48B0" w14:paraId="7A06DBAF" w14:textId="77777777" w:rsidTr="00F26B2C">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F2A65BA" w14:textId="77777777" w:rsidR="009477CB" w:rsidRPr="007A48B0" w:rsidRDefault="009477CB" w:rsidP="009477CB">
            <w:pPr>
              <w:spacing w:after="0"/>
              <w:outlineLvl w:val="1"/>
              <w:rPr>
                <w:rFonts w:ascii="Calibri" w:hAnsi="Calibri"/>
                <w:color w:val="000000"/>
                <w:sz w:val="16"/>
                <w:szCs w:val="16"/>
              </w:rPr>
            </w:pPr>
            <w:r w:rsidRPr="007A48B0">
              <w:rPr>
                <w:rFonts w:ascii="Calibri" w:hAnsi="Calibri"/>
                <w:color w:val="000000"/>
                <w:sz w:val="16"/>
                <w:szCs w:val="16"/>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88D65FE" w14:textId="77777777" w:rsidR="009477CB" w:rsidRPr="003905BF" w:rsidRDefault="009477CB" w:rsidP="009477CB">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538E7772" w14:textId="77777777" w:rsidR="009477CB" w:rsidRPr="007A48B0" w:rsidRDefault="009477CB" w:rsidP="009477CB">
            <w:pPr>
              <w:spacing w:after="0"/>
              <w:jc w:val="right"/>
              <w:outlineLvl w:val="1"/>
              <w:rPr>
                <w:rFonts w:ascii="Calibri" w:hAnsi="Calibri"/>
                <w:color w:val="000000"/>
                <w:sz w:val="16"/>
                <w:szCs w:val="16"/>
              </w:rPr>
            </w:pPr>
            <w:r>
              <w:rPr>
                <w:rFonts w:ascii="Calibri" w:hAnsi="Calibri" w:cs="Calibri"/>
                <w:color w:val="000000"/>
                <w:sz w:val="16"/>
                <w:szCs w:val="16"/>
              </w:rPr>
              <w:t>8.2%</w:t>
            </w:r>
          </w:p>
        </w:tc>
        <w:tc>
          <w:tcPr>
            <w:tcW w:w="1239" w:type="dxa"/>
            <w:tcBorders>
              <w:top w:val="single" w:sz="4" w:space="0" w:color="auto"/>
              <w:left w:val="single" w:sz="4" w:space="0" w:color="auto"/>
              <w:bottom w:val="single" w:sz="4" w:space="0" w:color="auto"/>
              <w:right w:val="single" w:sz="4" w:space="0" w:color="auto"/>
            </w:tcBorders>
            <w:vAlign w:val="center"/>
          </w:tcPr>
          <w:p w14:paraId="1B8936C5" w14:textId="4CD6A31F" w:rsidR="009477CB" w:rsidRPr="003A7B2C" w:rsidRDefault="009477CB" w:rsidP="009477CB">
            <w:pPr>
              <w:spacing w:after="0"/>
              <w:jc w:val="right"/>
              <w:outlineLvl w:val="1"/>
              <w:rPr>
                <w:rFonts w:ascii="Calibri" w:hAnsi="Calibri" w:cs="Calibri"/>
                <w:color w:val="000000"/>
                <w:sz w:val="16"/>
                <w:szCs w:val="16"/>
              </w:rPr>
            </w:pPr>
            <w:r w:rsidRPr="003A7B2C">
              <w:rPr>
                <w:rFonts w:ascii="Calibri" w:hAnsi="Calibri" w:cs="Calibri"/>
                <w:color w:val="000000"/>
                <w:sz w:val="16"/>
                <w:szCs w:val="16"/>
              </w:rPr>
              <w:t>8.2%</w:t>
            </w:r>
          </w:p>
        </w:tc>
      </w:tr>
      <w:tr w:rsidR="00033FBE" w:rsidRPr="007A48B0" w14:paraId="4721BC47"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426CAA6" w14:textId="77777777" w:rsidR="00033FBE" w:rsidRPr="007A48B0" w:rsidRDefault="00033FBE" w:rsidP="004D2FD0">
            <w:pPr>
              <w:spacing w:after="0"/>
              <w:outlineLvl w:val="0"/>
              <w:rPr>
                <w:rFonts w:ascii="Calibri" w:hAnsi="Calibri"/>
                <w:b/>
                <w:bCs/>
                <w:color w:val="000000"/>
                <w:sz w:val="16"/>
                <w:szCs w:val="16"/>
              </w:rPr>
            </w:pPr>
            <w:r w:rsidRPr="007A48B0">
              <w:rPr>
                <w:rFonts w:ascii="Calibri" w:hAnsi="Calibri"/>
                <w:b/>
                <w:bCs/>
                <w:color w:val="000000"/>
                <w:sz w:val="16"/>
                <w:szCs w:val="16"/>
              </w:rPr>
              <w:t>BB: Total</w:t>
            </w:r>
            <w:r>
              <w:rPr>
                <w:rFonts w:ascii="Calibri" w:hAnsi="Calibri"/>
                <w:b/>
                <w:bCs/>
                <w:color w:val="000000"/>
                <w:sz w:val="16"/>
                <w:szCs w:val="16"/>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tcPr>
          <w:p w14:paraId="0F3928BC" w14:textId="77777777" w:rsidR="00033FBE" w:rsidRPr="007A48B0" w:rsidRDefault="00033FBE" w:rsidP="004D2FD0">
            <w:pPr>
              <w:spacing w:after="0"/>
              <w:jc w:val="right"/>
              <w:outlineLvl w:val="0"/>
              <w:rPr>
                <w:rFonts w:ascii="Calibri" w:hAnsi="Calibri"/>
                <w:b/>
                <w:bCs/>
                <w:color w:val="000000"/>
                <w:sz w:val="16"/>
                <w:szCs w:val="16"/>
              </w:rPr>
            </w:pPr>
            <w:r>
              <w:rPr>
                <w:rFonts w:ascii="Calibri" w:hAnsi="Calibri"/>
                <w:b/>
                <w:bCs/>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1EDC7377" w14:textId="77777777" w:rsidR="00033FBE" w:rsidRPr="007A48B0" w:rsidRDefault="00033FBE" w:rsidP="004D2FD0">
            <w:pPr>
              <w:spacing w:after="0"/>
              <w:jc w:val="right"/>
              <w:outlineLvl w:val="0"/>
              <w:rPr>
                <w:rFonts w:ascii="Calibri" w:hAnsi="Calibri"/>
                <w:b/>
                <w:bCs/>
                <w:color w:val="000000"/>
                <w:sz w:val="16"/>
                <w:szCs w:val="16"/>
              </w:rPr>
            </w:pPr>
            <w:r>
              <w:rPr>
                <w:rFonts w:ascii="Calibri" w:hAnsi="Calibri" w:cs="Calibri"/>
                <w:b/>
                <w:bCs/>
                <w:color w:val="000000"/>
                <w:sz w:val="16"/>
                <w:szCs w:val="16"/>
              </w:rPr>
              <w:t>48.4%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0A46546E" w14:textId="3732D025" w:rsidR="00033FBE" w:rsidRDefault="003A7B2C" w:rsidP="004D2FD0">
            <w:pPr>
              <w:spacing w:after="0"/>
              <w:jc w:val="right"/>
              <w:outlineLvl w:val="0"/>
              <w:rPr>
                <w:rFonts w:ascii="Calibri" w:hAnsi="Calibri"/>
                <w:b/>
                <w:bCs/>
                <w:color w:val="000000"/>
                <w:sz w:val="16"/>
                <w:szCs w:val="16"/>
              </w:rPr>
            </w:pPr>
            <w:r>
              <w:rPr>
                <w:rFonts w:ascii="Calibri" w:hAnsi="Calibri" w:cs="Calibri"/>
                <w:b/>
                <w:bCs/>
                <w:color w:val="000000"/>
                <w:sz w:val="16"/>
                <w:szCs w:val="16"/>
              </w:rPr>
              <w:t>34</w:t>
            </w:r>
            <w:r w:rsidR="00033FBE">
              <w:rPr>
                <w:rFonts w:ascii="Calibri" w:hAnsi="Calibri" w:cs="Calibri"/>
                <w:b/>
                <w:bCs/>
                <w:color w:val="000000"/>
                <w:sz w:val="16"/>
                <w:szCs w:val="16"/>
              </w:rPr>
              <w:t>.</w:t>
            </w:r>
            <w:r w:rsidR="00BF2DED">
              <w:rPr>
                <w:rFonts w:ascii="Calibri" w:hAnsi="Calibri" w:cs="Calibri"/>
                <w:b/>
                <w:bCs/>
                <w:color w:val="000000"/>
                <w:sz w:val="16"/>
                <w:szCs w:val="16"/>
              </w:rPr>
              <w:t>1</w:t>
            </w:r>
            <w:r w:rsidR="00033FBE">
              <w:rPr>
                <w:rFonts w:ascii="Calibri" w:hAnsi="Calibri" w:cs="Calibri"/>
                <w:b/>
                <w:bCs/>
                <w:color w:val="000000"/>
                <w:sz w:val="16"/>
                <w:szCs w:val="16"/>
              </w:rPr>
              <w:t>%</w:t>
            </w:r>
          </w:p>
        </w:tc>
      </w:tr>
      <w:tr w:rsidR="00033FBE" w:rsidRPr="007A48B0" w14:paraId="2AE1746A"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440D219" w14:textId="77777777" w:rsidR="00033FBE" w:rsidRPr="007A48B0" w:rsidRDefault="00033FBE" w:rsidP="004D2FD0">
            <w:pPr>
              <w:spacing w:after="0"/>
              <w:rPr>
                <w:rFonts w:ascii="Calibri" w:hAnsi="Calibri"/>
                <w:b/>
                <w:bCs/>
                <w:color w:val="000000"/>
                <w:sz w:val="16"/>
                <w:szCs w:val="16"/>
              </w:rPr>
            </w:pPr>
            <w:r w:rsidRPr="007A48B0">
              <w:rPr>
                <w:rFonts w:ascii="Calibri" w:hAnsi="Calibri"/>
                <w:b/>
                <w:bCs/>
                <w:color w:val="000000"/>
                <w:sz w:val="16"/>
                <w:szCs w:val="16"/>
              </w:rPr>
              <w:t xml:space="preserve">RF+BB: Total </w:t>
            </w:r>
            <w:r>
              <w:rPr>
                <w:rFonts w:ascii="Calibri" w:hAnsi="Calibri"/>
                <w:b/>
                <w:bCs/>
                <w:color w:val="000000"/>
                <w:sz w:val="16"/>
                <w:szCs w:val="16"/>
              </w:rPr>
              <w:t>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tcPr>
          <w:p w14:paraId="75C8EEE8" w14:textId="77777777" w:rsidR="00033FBE" w:rsidRPr="007A48B0" w:rsidRDefault="00033FBE" w:rsidP="004D2FD0">
            <w:pPr>
              <w:spacing w:after="0"/>
              <w:jc w:val="right"/>
              <w:rPr>
                <w:rFonts w:ascii="Calibri" w:hAnsi="Calibri"/>
                <w:b/>
                <w:bCs/>
                <w:color w:val="000000"/>
                <w:sz w:val="16"/>
                <w:szCs w:val="16"/>
              </w:rPr>
            </w:pPr>
            <w:r>
              <w:rPr>
                <w:rFonts w:ascii="Calibri" w:hAnsi="Calibri"/>
                <w:b/>
                <w:bCs/>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88234CA" w14:textId="77777777" w:rsidR="00033FBE" w:rsidRPr="007A48B0" w:rsidRDefault="00033FBE" w:rsidP="004D2FD0">
            <w:pPr>
              <w:spacing w:after="0"/>
              <w:jc w:val="right"/>
              <w:rPr>
                <w:rFonts w:ascii="Calibri" w:hAnsi="Calibri"/>
                <w:b/>
                <w:bCs/>
                <w:color w:val="000000"/>
                <w:sz w:val="16"/>
                <w:szCs w:val="16"/>
              </w:rPr>
            </w:pPr>
            <w:r>
              <w:rPr>
                <w:rFonts w:ascii="Calibri" w:hAnsi="Calibri" w:cs="Calibri"/>
                <w:b/>
                <w:bCs/>
                <w:color w:val="000000"/>
                <w:sz w:val="16"/>
                <w:szCs w:val="16"/>
              </w:rPr>
              <w:t>68.1%</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7630029F" w14:textId="362A5163" w:rsidR="00033FBE" w:rsidRDefault="00BF2DED" w:rsidP="004D2FD0">
            <w:pPr>
              <w:spacing w:after="0"/>
              <w:jc w:val="right"/>
              <w:rPr>
                <w:rFonts w:ascii="Calibri" w:hAnsi="Calibri"/>
                <w:b/>
                <w:bCs/>
                <w:color w:val="000000"/>
                <w:sz w:val="16"/>
                <w:szCs w:val="16"/>
              </w:rPr>
            </w:pPr>
            <w:r>
              <w:rPr>
                <w:rFonts w:ascii="Calibri" w:hAnsi="Calibri" w:cs="Calibri"/>
                <w:b/>
                <w:bCs/>
                <w:color w:val="000000"/>
                <w:sz w:val="16"/>
                <w:szCs w:val="16"/>
              </w:rPr>
              <w:t>59</w:t>
            </w:r>
            <w:r w:rsidR="00033FBE">
              <w:rPr>
                <w:rFonts w:ascii="Calibri" w:hAnsi="Calibri" w:cs="Calibri"/>
                <w:b/>
                <w:bCs/>
                <w:color w:val="000000"/>
                <w:sz w:val="16"/>
                <w:szCs w:val="16"/>
              </w:rPr>
              <w:t>.</w:t>
            </w:r>
            <w:r>
              <w:rPr>
                <w:rFonts w:ascii="Calibri" w:hAnsi="Calibri" w:cs="Calibri"/>
                <w:b/>
                <w:bCs/>
                <w:color w:val="000000"/>
                <w:sz w:val="16"/>
                <w:szCs w:val="16"/>
              </w:rPr>
              <w:t>5</w:t>
            </w:r>
            <w:r w:rsidR="00033FBE">
              <w:rPr>
                <w:rFonts w:ascii="Calibri" w:hAnsi="Calibri" w:cs="Calibri"/>
                <w:b/>
                <w:bCs/>
                <w:color w:val="000000"/>
                <w:sz w:val="16"/>
                <w:szCs w:val="16"/>
              </w:rPr>
              <w:t>%</w:t>
            </w:r>
          </w:p>
        </w:tc>
      </w:tr>
    </w:tbl>
    <w:p w14:paraId="767ABD1E" w14:textId="13F433A7" w:rsidR="00EB44CE" w:rsidRPr="00EB44CE" w:rsidRDefault="00EB44CE" w:rsidP="00EB44CE">
      <w:pPr>
        <w:jc w:val="center"/>
        <w:rPr>
          <w:b/>
          <w:bCs/>
          <w:lang w:eastAsia="zh-CN"/>
        </w:rPr>
      </w:pPr>
      <w:r w:rsidRPr="00EB44CE">
        <w:rPr>
          <w:b/>
          <w:bCs/>
          <w:lang w:eastAsia="zh-CN"/>
        </w:rPr>
        <w:t xml:space="preserve">Table </w:t>
      </w:r>
      <w:r w:rsidR="00CF53A4">
        <w:rPr>
          <w:b/>
          <w:bCs/>
          <w:lang w:eastAsia="zh-CN"/>
        </w:rPr>
        <w:t>2</w:t>
      </w:r>
      <w:r w:rsidRPr="00EB44CE">
        <w:rPr>
          <w:b/>
          <w:bCs/>
          <w:lang w:eastAsia="zh-CN"/>
        </w:rPr>
        <w:t xml:space="preserve"> </w:t>
      </w:r>
      <w:r w:rsidRPr="00EB44CE">
        <w:rPr>
          <w:b/>
          <w:bCs/>
        </w:rPr>
        <w:t>Estimated relative device cost for further reduced maximum UE bandwidth</w:t>
      </w:r>
      <w:r w:rsidRPr="00EB44CE">
        <w:rPr>
          <w:rFonts w:hint="eastAsia"/>
          <w:b/>
          <w:bCs/>
          <w:lang w:eastAsia="zh-CN"/>
        </w:rPr>
        <w:t>,</w:t>
      </w:r>
      <w:r w:rsidRPr="00EB44CE">
        <w:rPr>
          <w:b/>
          <w:bCs/>
          <w:lang w:eastAsia="zh-CN"/>
        </w:rPr>
        <w:t xml:space="preserve"> FR1 </w:t>
      </w:r>
      <w:r w:rsidR="00A802F7">
        <w:rPr>
          <w:b/>
          <w:bCs/>
          <w:lang w:eastAsia="zh-CN"/>
        </w:rPr>
        <w:t>T</w:t>
      </w:r>
      <w:r w:rsidRPr="00EB44CE">
        <w:rPr>
          <w:b/>
          <w:bCs/>
          <w:lang w:eastAsia="zh-CN"/>
        </w:rPr>
        <w:t>DD</w:t>
      </w:r>
    </w:p>
    <w:tbl>
      <w:tblPr>
        <w:tblW w:w="8041" w:type="dxa"/>
        <w:jc w:val="center"/>
        <w:tblLook w:val="04A0" w:firstRow="1" w:lastRow="0" w:firstColumn="1" w:lastColumn="0" w:noHBand="0" w:noVBand="1"/>
      </w:tblPr>
      <w:tblGrid>
        <w:gridCol w:w="4325"/>
        <w:gridCol w:w="1238"/>
        <w:gridCol w:w="1239"/>
        <w:gridCol w:w="1239"/>
      </w:tblGrid>
      <w:tr w:rsidR="00995342" w:rsidRPr="007A48B0" w14:paraId="4EF28C90"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093D34CC" w14:textId="77777777" w:rsidR="00995342" w:rsidRPr="00364817" w:rsidRDefault="00995342" w:rsidP="004D2FD0">
            <w:pPr>
              <w:spacing w:after="0"/>
              <w:rPr>
                <w:rFonts w:ascii="Calibri" w:hAnsi="Calibri"/>
                <w:b/>
                <w:bCs/>
                <w:sz w:val="16"/>
                <w:szCs w:val="16"/>
              </w:rPr>
            </w:pPr>
            <w:r w:rsidRPr="00364817">
              <w:rPr>
                <w:rFonts w:ascii="Calibri" w:hAnsi="Calibri"/>
                <w:b/>
                <w:bCs/>
                <w:sz w:val="16"/>
                <w:szCs w:val="16"/>
              </w:rPr>
              <w:t>Reduced UE bandwidth</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0C1F2FE2" w14:textId="77777777" w:rsidR="00995342" w:rsidRPr="007A48B0" w:rsidRDefault="00995342" w:rsidP="004D2FD0">
            <w:pPr>
              <w:spacing w:after="0"/>
              <w:rPr>
                <w:rFonts w:ascii="Calibri" w:hAnsi="Calibri"/>
                <w:b/>
                <w:bCs/>
                <w:color w:val="000000"/>
                <w:sz w:val="16"/>
                <w:szCs w:val="16"/>
              </w:rPr>
            </w:pPr>
            <w:r>
              <w:rPr>
                <w:rFonts w:ascii="Calibri" w:hAnsi="Calibri"/>
                <w:b/>
                <w:bCs/>
                <w:color w:val="000000"/>
                <w:sz w:val="16"/>
                <w:szCs w:val="16"/>
              </w:rPr>
              <w:t>FR1 FDD</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237CA64D" w14:textId="6DF3EE51" w:rsidR="00995342" w:rsidRPr="007A48B0" w:rsidRDefault="00995342" w:rsidP="004D2FD0">
            <w:pPr>
              <w:spacing w:after="0"/>
              <w:rPr>
                <w:rFonts w:ascii="Calibri" w:hAnsi="Calibri"/>
                <w:b/>
                <w:bCs/>
                <w:color w:val="000000"/>
                <w:sz w:val="16"/>
                <w:szCs w:val="16"/>
              </w:rPr>
            </w:pPr>
            <w:r>
              <w:rPr>
                <w:rFonts w:ascii="Calibri" w:hAnsi="Calibri"/>
                <w:b/>
                <w:bCs/>
                <w:color w:val="000000"/>
                <w:sz w:val="16"/>
                <w:szCs w:val="16"/>
              </w:rPr>
              <w:t xml:space="preserve">FR1 </w:t>
            </w:r>
            <w:r w:rsidR="00AC7578">
              <w:rPr>
                <w:rFonts w:ascii="Calibri" w:hAnsi="Calibri"/>
                <w:b/>
                <w:bCs/>
                <w:color w:val="000000"/>
                <w:sz w:val="16"/>
                <w:szCs w:val="16"/>
              </w:rPr>
              <w:t>T</w:t>
            </w:r>
            <w:r>
              <w:rPr>
                <w:rFonts w:ascii="Calibri" w:hAnsi="Calibri"/>
                <w:b/>
                <w:bCs/>
                <w:color w:val="000000"/>
                <w:sz w:val="16"/>
                <w:szCs w:val="16"/>
              </w:rPr>
              <w:t>DD, 20MHz</w:t>
            </w:r>
          </w:p>
        </w:tc>
        <w:tc>
          <w:tcPr>
            <w:tcW w:w="1239" w:type="dxa"/>
            <w:tcBorders>
              <w:top w:val="single" w:sz="4" w:space="0" w:color="auto"/>
              <w:left w:val="nil"/>
              <w:bottom w:val="single" w:sz="4" w:space="0" w:color="auto"/>
              <w:right w:val="single" w:sz="4" w:space="0" w:color="auto"/>
            </w:tcBorders>
            <w:shd w:val="clear" w:color="000000" w:fill="D9D9D9"/>
          </w:tcPr>
          <w:p w14:paraId="0004B078" w14:textId="29AC3EB8" w:rsidR="00995342" w:rsidRDefault="00995342" w:rsidP="004D2FD0">
            <w:pPr>
              <w:spacing w:after="0"/>
              <w:rPr>
                <w:rFonts w:ascii="Calibri" w:hAnsi="Calibri"/>
                <w:b/>
                <w:bCs/>
                <w:color w:val="000000"/>
                <w:sz w:val="16"/>
                <w:szCs w:val="16"/>
              </w:rPr>
            </w:pPr>
            <w:r>
              <w:rPr>
                <w:rFonts w:ascii="Calibri" w:hAnsi="Calibri"/>
                <w:b/>
                <w:bCs/>
                <w:color w:val="000000"/>
                <w:sz w:val="16"/>
                <w:szCs w:val="16"/>
              </w:rPr>
              <w:t xml:space="preserve">FR1, </w:t>
            </w:r>
            <w:r w:rsidR="00AC7578">
              <w:rPr>
                <w:rFonts w:ascii="Calibri" w:hAnsi="Calibri"/>
                <w:b/>
                <w:bCs/>
                <w:color w:val="000000"/>
                <w:sz w:val="16"/>
                <w:szCs w:val="16"/>
              </w:rPr>
              <w:t>T</w:t>
            </w:r>
            <w:r>
              <w:rPr>
                <w:rFonts w:ascii="Calibri" w:hAnsi="Calibri"/>
                <w:b/>
                <w:bCs/>
                <w:color w:val="000000"/>
                <w:sz w:val="16"/>
                <w:szCs w:val="16"/>
              </w:rPr>
              <w:t>DD, 5MHz</w:t>
            </w:r>
          </w:p>
        </w:tc>
      </w:tr>
      <w:tr w:rsidR="007059E2" w:rsidRPr="007A48B0" w14:paraId="5881D84A" w14:textId="77777777" w:rsidTr="002E31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A074728" w14:textId="77777777" w:rsidR="007059E2" w:rsidRPr="007A48B0" w:rsidRDefault="007059E2" w:rsidP="007059E2">
            <w:pPr>
              <w:spacing w:after="0"/>
              <w:outlineLvl w:val="1"/>
              <w:rPr>
                <w:rFonts w:ascii="Calibri" w:hAnsi="Calibri"/>
                <w:color w:val="000000"/>
                <w:sz w:val="16"/>
                <w:szCs w:val="16"/>
              </w:rPr>
            </w:pPr>
            <w:r w:rsidRPr="007A48B0">
              <w:rPr>
                <w:rFonts w:ascii="Calibri" w:hAnsi="Calibri"/>
                <w:color w:val="000000"/>
                <w:sz w:val="16"/>
                <w:szCs w:val="16"/>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14419EE1" w14:textId="77777777" w:rsidR="007059E2" w:rsidRPr="003905BF" w:rsidRDefault="007059E2" w:rsidP="007059E2">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478CCF2" w14:textId="667B486C" w:rsidR="007059E2" w:rsidRPr="007A48B0" w:rsidRDefault="007059E2" w:rsidP="007059E2">
            <w:pPr>
              <w:spacing w:after="0"/>
              <w:jc w:val="right"/>
              <w:outlineLvl w:val="1"/>
              <w:rPr>
                <w:rFonts w:ascii="Calibri" w:hAnsi="Calibri"/>
                <w:color w:val="000000"/>
                <w:sz w:val="16"/>
                <w:szCs w:val="16"/>
              </w:rPr>
            </w:pPr>
            <w:r>
              <w:rPr>
                <w:rFonts w:ascii="Calibri" w:hAnsi="Calibri" w:cs="Calibri"/>
                <w:color w:val="000000"/>
                <w:sz w:val="16"/>
                <w:szCs w:val="16"/>
              </w:rPr>
              <w:t>23.8%</w:t>
            </w:r>
          </w:p>
        </w:tc>
        <w:tc>
          <w:tcPr>
            <w:tcW w:w="1239" w:type="dxa"/>
            <w:tcBorders>
              <w:top w:val="single" w:sz="4" w:space="0" w:color="auto"/>
              <w:left w:val="single" w:sz="4" w:space="0" w:color="auto"/>
              <w:bottom w:val="single" w:sz="4" w:space="0" w:color="auto"/>
              <w:right w:val="single" w:sz="4" w:space="0" w:color="auto"/>
            </w:tcBorders>
            <w:vAlign w:val="bottom"/>
          </w:tcPr>
          <w:p w14:paraId="195B2407" w14:textId="22581524" w:rsidR="007059E2" w:rsidRPr="009477CB" w:rsidRDefault="007059E2" w:rsidP="007059E2">
            <w:pPr>
              <w:spacing w:after="0"/>
              <w:jc w:val="right"/>
              <w:outlineLvl w:val="1"/>
              <w:rPr>
                <w:rFonts w:ascii="Calibri" w:hAnsi="Calibri" w:cs="Calibri"/>
                <w:color w:val="000000"/>
                <w:sz w:val="16"/>
                <w:szCs w:val="16"/>
              </w:rPr>
            </w:pPr>
            <w:r>
              <w:rPr>
                <w:rFonts w:ascii="Calibri" w:hAnsi="Calibri" w:cs="Calibri"/>
                <w:color w:val="000000"/>
                <w:sz w:val="16"/>
                <w:szCs w:val="16"/>
              </w:rPr>
              <w:t>23.8%</w:t>
            </w:r>
          </w:p>
        </w:tc>
      </w:tr>
      <w:tr w:rsidR="007059E2" w:rsidRPr="007A48B0" w14:paraId="246BCF4D" w14:textId="77777777" w:rsidTr="002E31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8536E1F" w14:textId="77777777" w:rsidR="007059E2" w:rsidRPr="007A48B0" w:rsidRDefault="007059E2" w:rsidP="007059E2">
            <w:pPr>
              <w:spacing w:after="0"/>
              <w:outlineLvl w:val="1"/>
              <w:rPr>
                <w:rFonts w:ascii="Calibri" w:hAnsi="Calibri"/>
                <w:color w:val="000000"/>
                <w:sz w:val="16"/>
                <w:szCs w:val="16"/>
              </w:rPr>
            </w:pPr>
            <w:r w:rsidRPr="007A48B0">
              <w:rPr>
                <w:rFonts w:ascii="Calibri" w:hAnsi="Calibri"/>
                <w:color w:val="000000"/>
                <w:sz w:val="16"/>
                <w:szCs w:val="16"/>
              </w:rPr>
              <w:t>RF: Filters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3B44992" w14:textId="77777777" w:rsidR="007059E2" w:rsidRPr="003905BF" w:rsidRDefault="007059E2" w:rsidP="007059E2">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6772342" w14:textId="7A8BAD8A" w:rsidR="007059E2" w:rsidRPr="007A48B0" w:rsidRDefault="007059E2" w:rsidP="007059E2">
            <w:pPr>
              <w:spacing w:after="0"/>
              <w:jc w:val="right"/>
              <w:outlineLvl w:val="1"/>
              <w:rPr>
                <w:rFonts w:ascii="Calibri" w:hAnsi="Calibri"/>
                <w:color w:val="000000"/>
                <w:sz w:val="16"/>
                <w:szCs w:val="16"/>
              </w:rPr>
            </w:pPr>
            <w:r>
              <w:rPr>
                <w:rFonts w:ascii="Calibri" w:hAnsi="Calibri" w:cs="Calibri"/>
                <w:color w:val="000000"/>
                <w:sz w:val="16"/>
                <w:szCs w:val="16"/>
              </w:rPr>
              <w:t>14.7%</w:t>
            </w:r>
          </w:p>
        </w:tc>
        <w:tc>
          <w:tcPr>
            <w:tcW w:w="1239" w:type="dxa"/>
            <w:tcBorders>
              <w:top w:val="single" w:sz="4" w:space="0" w:color="auto"/>
              <w:left w:val="single" w:sz="4" w:space="0" w:color="auto"/>
              <w:bottom w:val="single" w:sz="4" w:space="0" w:color="auto"/>
              <w:right w:val="single" w:sz="4" w:space="0" w:color="auto"/>
            </w:tcBorders>
            <w:vAlign w:val="bottom"/>
          </w:tcPr>
          <w:p w14:paraId="13905DD1" w14:textId="4E01BF50" w:rsidR="007059E2" w:rsidRPr="009477CB" w:rsidRDefault="007059E2" w:rsidP="007059E2">
            <w:pPr>
              <w:spacing w:after="0"/>
              <w:jc w:val="right"/>
              <w:outlineLvl w:val="1"/>
              <w:rPr>
                <w:rFonts w:ascii="Calibri" w:hAnsi="Calibri" w:cs="Calibri"/>
                <w:color w:val="000000"/>
                <w:sz w:val="16"/>
                <w:szCs w:val="16"/>
              </w:rPr>
            </w:pPr>
            <w:r>
              <w:rPr>
                <w:rFonts w:ascii="Calibri" w:hAnsi="Calibri" w:cs="Calibri"/>
                <w:color w:val="000000"/>
                <w:sz w:val="16"/>
                <w:szCs w:val="16"/>
              </w:rPr>
              <w:t>14.7%</w:t>
            </w:r>
          </w:p>
        </w:tc>
      </w:tr>
      <w:tr w:rsidR="007059E2" w:rsidRPr="007A48B0" w14:paraId="168AD13E" w14:textId="77777777" w:rsidTr="002E31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6FC9589" w14:textId="77777777" w:rsidR="007059E2" w:rsidRPr="007A48B0" w:rsidRDefault="007059E2" w:rsidP="007059E2">
            <w:pPr>
              <w:spacing w:after="0"/>
              <w:outlineLvl w:val="1"/>
              <w:rPr>
                <w:rFonts w:ascii="Calibri" w:hAnsi="Calibri"/>
                <w:color w:val="000000"/>
                <w:sz w:val="16"/>
                <w:szCs w:val="16"/>
              </w:rPr>
            </w:pPr>
            <w:r w:rsidRPr="007A48B0">
              <w:rPr>
                <w:rFonts w:ascii="Calibri" w:hAnsi="Calibri"/>
                <w:color w:val="000000"/>
                <w:sz w:val="16"/>
                <w:szCs w:val="16"/>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33019D6F" w14:textId="77777777" w:rsidR="007059E2" w:rsidRPr="003905BF" w:rsidRDefault="007059E2" w:rsidP="007059E2">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45.0%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0017E0B" w14:textId="5FFDDB05" w:rsidR="007059E2" w:rsidRPr="007A48B0" w:rsidRDefault="007059E2" w:rsidP="007059E2">
            <w:pPr>
              <w:spacing w:after="0"/>
              <w:jc w:val="right"/>
              <w:outlineLvl w:val="1"/>
              <w:rPr>
                <w:rFonts w:ascii="Calibri" w:hAnsi="Calibri"/>
                <w:color w:val="000000"/>
                <w:sz w:val="16"/>
                <w:szCs w:val="16"/>
              </w:rPr>
            </w:pPr>
            <w:r>
              <w:rPr>
                <w:rFonts w:ascii="Calibri" w:hAnsi="Calibri" w:cs="Calibri"/>
                <w:color w:val="000000"/>
                <w:sz w:val="16"/>
                <w:szCs w:val="16"/>
              </w:rPr>
              <w:t>53.0%</w:t>
            </w:r>
          </w:p>
        </w:tc>
        <w:tc>
          <w:tcPr>
            <w:tcW w:w="1239" w:type="dxa"/>
            <w:tcBorders>
              <w:top w:val="single" w:sz="4" w:space="0" w:color="auto"/>
              <w:left w:val="single" w:sz="4" w:space="0" w:color="auto"/>
              <w:bottom w:val="single" w:sz="4" w:space="0" w:color="auto"/>
              <w:right w:val="single" w:sz="4" w:space="0" w:color="auto"/>
            </w:tcBorders>
            <w:vAlign w:val="bottom"/>
          </w:tcPr>
          <w:p w14:paraId="344D5A37" w14:textId="2D5284FB" w:rsidR="007059E2" w:rsidRPr="009477CB" w:rsidRDefault="007059E2" w:rsidP="007059E2">
            <w:pPr>
              <w:spacing w:after="0"/>
              <w:jc w:val="right"/>
              <w:outlineLvl w:val="1"/>
              <w:rPr>
                <w:rFonts w:ascii="Calibri" w:hAnsi="Calibri" w:cs="Calibri"/>
                <w:color w:val="000000"/>
                <w:sz w:val="16"/>
                <w:szCs w:val="16"/>
              </w:rPr>
            </w:pPr>
            <w:r>
              <w:rPr>
                <w:rFonts w:ascii="Calibri" w:hAnsi="Calibri" w:cs="Calibri"/>
                <w:color w:val="000000"/>
                <w:sz w:val="16"/>
                <w:szCs w:val="16"/>
              </w:rPr>
              <w:t>53.0%</w:t>
            </w:r>
          </w:p>
        </w:tc>
      </w:tr>
      <w:tr w:rsidR="007059E2" w:rsidRPr="007A48B0" w14:paraId="2656E429" w14:textId="77777777" w:rsidTr="002E31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689E228" w14:textId="77777777" w:rsidR="007059E2" w:rsidRPr="007A48B0" w:rsidRDefault="007059E2" w:rsidP="007059E2">
            <w:pPr>
              <w:spacing w:after="0"/>
              <w:outlineLvl w:val="1"/>
              <w:rPr>
                <w:rFonts w:ascii="Calibri" w:hAnsi="Calibri"/>
                <w:color w:val="000000"/>
                <w:sz w:val="16"/>
                <w:szCs w:val="16"/>
              </w:rPr>
            </w:pPr>
            <w:r w:rsidRPr="007A48B0">
              <w:rPr>
                <w:rFonts w:ascii="Calibri" w:hAnsi="Calibri"/>
                <w:color w:val="000000"/>
                <w:sz w:val="16"/>
                <w:szCs w:val="16"/>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2B5FFEE" w14:textId="77777777" w:rsidR="007059E2" w:rsidRPr="003905BF" w:rsidRDefault="007059E2" w:rsidP="007059E2">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2B2840C7" w14:textId="22BB1BF9" w:rsidR="007059E2" w:rsidRPr="007A48B0" w:rsidRDefault="007059E2" w:rsidP="007059E2">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4249DAAD" w14:textId="7353E480" w:rsidR="007059E2" w:rsidRPr="009477CB" w:rsidRDefault="007059E2" w:rsidP="007059E2">
            <w:pPr>
              <w:spacing w:after="0"/>
              <w:jc w:val="right"/>
              <w:outlineLvl w:val="1"/>
              <w:rPr>
                <w:rFonts w:ascii="Calibri" w:hAnsi="Calibri" w:cs="Calibri"/>
                <w:color w:val="000000"/>
                <w:sz w:val="16"/>
                <w:szCs w:val="16"/>
              </w:rPr>
            </w:pPr>
            <w:r>
              <w:rPr>
                <w:rFonts w:ascii="Calibri" w:hAnsi="Calibri" w:cs="Calibri"/>
                <w:color w:val="000000"/>
                <w:sz w:val="16"/>
                <w:szCs w:val="16"/>
              </w:rPr>
              <w:t>5.0%</w:t>
            </w:r>
          </w:p>
        </w:tc>
      </w:tr>
      <w:tr w:rsidR="00995342" w:rsidRPr="007A48B0" w14:paraId="62F43D77"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E7BAD0B" w14:textId="77777777" w:rsidR="00995342" w:rsidRPr="007A48B0" w:rsidRDefault="00995342" w:rsidP="004D2FD0">
            <w:pPr>
              <w:spacing w:after="0"/>
              <w:outlineLvl w:val="0"/>
              <w:rPr>
                <w:rFonts w:ascii="Calibri" w:hAnsi="Calibri"/>
                <w:b/>
                <w:bCs/>
                <w:color w:val="000000"/>
                <w:sz w:val="16"/>
                <w:szCs w:val="16"/>
              </w:rPr>
            </w:pPr>
            <w:r w:rsidRPr="007A48B0">
              <w:rPr>
                <w:rFonts w:ascii="Calibri" w:hAnsi="Calibri"/>
                <w:b/>
                <w:bCs/>
                <w:color w:val="000000"/>
                <w:sz w:val="16"/>
                <w:szCs w:val="16"/>
              </w:rPr>
              <w:t>RF: Total</w:t>
            </w:r>
            <w:r>
              <w:rPr>
                <w:rFonts w:ascii="Calibri" w:hAnsi="Calibri"/>
                <w:b/>
                <w:bCs/>
                <w:color w:val="000000"/>
                <w:sz w:val="16"/>
                <w:szCs w:val="16"/>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tcPr>
          <w:p w14:paraId="19AA6906" w14:textId="77777777" w:rsidR="00995342" w:rsidRPr="007A48B0" w:rsidRDefault="00995342" w:rsidP="004D2FD0">
            <w:pPr>
              <w:spacing w:after="0"/>
              <w:jc w:val="right"/>
              <w:outlineLvl w:val="0"/>
              <w:rPr>
                <w:rFonts w:ascii="Calibri" w:hAnsi="Calibri"/>
                <w:b/>
                <w:bCs/>
                <w:color w:val="000000"/>
                <w:sz w:val="16"/>
                <w:szCs w:val="16"/>
              </w:rPr>
            </w:pPr>
            <w:r>
              <w:rPr>
                <w:rFonts w:ascii="Calibri" w:hAnsi="Calibri"/>
                <w:b/>
                <w:bCs/>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98BBF8E" w14:textId="5FDF89B7" w:rsidR="00995342" w:rsidRPr="007A48B0" w:rsidRDefault="00995342" w:rsidP="004D2FD0">
            <w:pPr>
              <w:spacing w:after="0"/>
              <w:jc w:val="right"/>
              <w:outlineLvl w:val="0"/>
              <w:rPr>
                <w:rFonts w:ascii="Calibri" w:hAnsi="Calibri"/>
                <w:b/>
                <w:bCs/>
                <w:color w:val="000000"/>
                <w:sz w:val="16"/>
                <w:szCs w:val="16"/>
              </w:rPr>
            </w:pPr>
            <w:r>
              <w:rPr>
                <w:rFonts w:ascii="Calibri" w:hAnsi="Calibri" w:cs="Calibri"/>
                <w:b/>
                <w:bCs/>
                <w:color w:val="000000"/>
                <w:sz w:val="16"/>
                <w:szCs w:val="16"/>
              </w:rPr>
              <w:t>9</w:t>
            </w:r>
            <w:r w:rsidR="00EB44CE">
              <w:rPr>
                <w:rFonts w:ascii="Calibri" w:hAnsi="Calibri" w:cs="Calibri"/>
                <w:b/>
                <w:bCs/>
                <w:color w:val="000000"/>
                <w:sz w:val="16"/>
                <w:szCs w:val="16"/>
              </w:rPr>
              <w:t>6</w:t>
            </w:r>
            <w:r>
              <w:rPr>
                <w:rFonts w:ascii="Calibri" w:hAnsi="Calibri" w:cs="Calibri"/>
                <w:b/>
                <w:bCs/>
                <w:color w:val="000000"/>
                <w:sz w:val="16"/>
                <w:szCs w:val="16"/>
              </w:rPr>
              <w:t>.</w:t>
            </w:r>
            <w:r w:rsidR="00EB44CE">
              <w:rPr>
                <w:rFonts w:ascii="Calibri" w:hAnsi="Calibri" w:cs="Calibri"/>
                <w:b/>
                <w:bCs/>
                <w:color w:val="000000"/>
                <w:sz w:val="16"/>
                <w:szCs w:val="16"/>
              </w:rPr>
              <w:t>4</w:t>
            </w:r>
            <w:r>
              <w:rPr>
                <w:rFonts w:ascii="Calibri" w:hAnsi="Calibri" w:cs="Calibri"/>
                <w:b/>
                <w:bCs/>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41408327" w14:textId="3DE00F75" w:rsidR="00995342" w:rsidRDefault="00995342" w:rsidP="004D2FD0">
            <w:pPr>
              <w:spacing w:after="0"/>
              <w:jc w:val="right"/>
              <w:outlineLvl w:val="0"/>
              <w:rPr>
                <w:rFonts w:ascii="Calibri" w:hAnsi="Calibri"/>
                <w:b/>
                <w:bCs/>
                <w:color w:val="000000"/>
                <w:sz w:val="16"/>
                <w:szCs w:val="16"/>
              </w:rPr>
            </w:pPr>
            <w:r>
              <w:rPr>
                <w:rFonts w:ascii="Calibri" w:hAnsi="Calibri" w:cs="Calibri"/>
                <w:b/>
                <w:bCs/>
                <w:color w:val="000000"/>
                <w:sz w:val="16"/>
                <w:szCs w:val="16"/>
              </w:rPr>
              <w:t>9</w:t>
            </w:r>
            <w:r w:rsidR="007059E2">
              <w:rPr>
                <w:rFonts w:ascii="Calibri" w:hAnsi="Calibri" w:cs="Calibri"/>
                <w:b/>
                <w:bCs/>
                <w:color w:val="000000"/>
                <w:sz w:val="16"/>
                <w:szCs w:val="16"/>
              </w:rPr>
              <w:t>6</w:t>
            </w:r>
            <w:r>
              <w:rPr>
                <w:rFonts w:ascii="Calibri" w:hAnsi="Calibri" w:cs="Calibri"/>
                <w:b/>
                <w:bCs/>
                <w:color w:val="000000"/>
                <w:sz w:val="16"/>
                <w:szCs w:val="16"/>
              </w:rPr>
              <w:t>.</w:t>
            </w:r>
            <w:r w:rsidR="007059E2">
              <w:rPr>
                <w:rFonts w:ascii="Calibri" w:hAnsi="Calibri" w:cs="Calibri"/>
                <w:b/>
                <w:bCs/>
                <w:color w:val="000000"/>
                <w:sz w:val="16"/>
                <w:szCs w:val="16"/>
              </w:rPr>
              <w:t>4</w:t>
            </w:r>
            <w:r>
              <w:rPr>
                <w:rFonts w:ascii="Calibri" w:hAnsi="Calibri" w:cs="Calibri"/>
                <w:b/>
                <w:bCs/>
                <w:color w:val="000000"/>
                <w:sz w:val="16"/>
                <w:szCs w:val="16"/>
              </w:rPr>
              <w:t>%</w:t>
            </w:r>
          </w:p>
        </w:tc>
      </w:tr>
      <w:tr w:rsidR="007059E2" w:rsidRPr="007A48B0" w14:paraId="72F8C443"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E6F750" w14:textId="77777777" w:rsidR="007059E2" w:rsidRPr="007A48B0" w:rsidRDefault="007059E2" w:rsidP="007059E2">
            <w:pPr>
              <w:spacing w:after="0"/>
              <w:outlineLvl w:val="1"/>
              <w:rPr>
                <w:rFonts w:ascii="Calibri" w:hAnsi="Calibri"/>
                <w:color w:val="000000"/>
                <w:sz w:val="16"/>
                <w:szCs w:val="16"/>
              </w:rPr>
            </w:pPr>
            <w:r w:rsidRPr="007A48B0">
              <w:rPr>
                <w:rFonts w:ascii="Calibri" w:hAnsi="Calibri"/>
                <w:color w:val="000000"/>
                <w:sz w:val="16"/>
                <w:szCs w:val="16"/>
              </w:rPr>
              <w:t>BB: ADC / DAC</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DAAA649" w14:textId="77777777" w:rsidR="007059E2" w:rsidRPr="003905BF" w:rsidRDefault="007059E2" w:rsidP="007059E2">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6B9F969" w14:textId="303646B4" w:rsidR="007059E2" w:rsidRPr="007A48B0" w:rsidRDefault="007059E2" w:rsidP="007059E2">
            <w:pPr>
              <w:spacing w:after="0"/>
              <w:jc w:val="right"/>
              <w:outlineLvl w:val="1"/>
              <w:rPr>
                <w:rFonts w:ascii="Calibri" w:hAnsi="Calibri"/>
                <w:color w:val="000000"/>
                <w:sz w:val="16"/>
                <w:szCs w:val="16"/>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center"/>
          </w:tcPr>
          <w:p w14:paraId="07A22882" w14:textId="6D8248B7" w:rsidR="007059E2" w:rsidRPr="003A7B2C" w:rsidRDefault="007059E2" w:rsidP="007059E2">
            <w:pPr>
              <w:spacing w:after="0"/>
              <w:jc w:val="right"/>
              <w:outlineLvl w:val="1"/>
              <w:rPr>
                <w:rFonts w:ascii="Calibri" w:hAnsi="Calibri" w:cs="Calibri"/>
                <w:color w:val="000000"/>
                <w:sz w:val="16"/>
                <w:szCs w:val="16"/>
              </w:rPr>
            </w:pPr>
            <w:r w:rsidRPr="007059E2">
              <w:rPr>
                <w:rFonts w:ascii="Calibri" w:hAnsi="Calibri" w:cs="Calibri" w:hint="eastAsia"/>
                <w:color w:val="000000"/>
                <w:sz w:val="16"/>
                <w:szCs w:val="16"/>
              </w:rPr>
              <w:t>0.</w:t>
            </w:r>
            <w:r w:rsidR="0004448D">
              <w:rPr>
                <w:rFonts w:ascii="Calibri" w:hAnsi="Calibri" w:cs="Calibri"/>
                <w:color w:val="000000"/>
                <w:sz w:val="16"/>
                <w:szCs w:val="16"/>
              </w:rPr>
              <w:t>5</w:t>
            </w:r>
            <w:r w:rsidRPr="007059E2">
              <w:rPr>
                <w:rFonts w:ascii="Calibri" w:hAnsi="Calibri" w:cs="Calibri" w:hint="eastAsia"/>
                <w:color w:val="000000"/>
                <w:sz w:val="16"/>
                <w:szCs w:val="16"/>
              </w:rPr>
              <w:t>%</w:t>
            </w:r>
          </w:p>
        </w:tc>
      </w:tr>
      <w:tr w:rsidR="007059E2" w:rsidRPr="007A48B0" w14:paraId="09BAE7EB"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8E31A7" w14:textId="77777777" w:rsidR="007059E2" w:rsidRPr="007A48B0" w:rsidRDefault="007059E2" w:rsidP="007059E2">
            <w:pPr>
              <w:spacing w:after="0"/>
              <w:outlineLvl w:val="1"/>
              <w:rPr>
                <w:rFonts w:ascii="Calibri" w:hAnsi="Calibri"/>
                <w:color w:val="000000"/>
                <w:sz w:val="16"/>
                <w:szCs w:val="16"/>
              </w:rPr>
            </w:pPr>
            <w:r w:rsidRPr="007A48B0">
              <w:rPr>
                <w:rFonts w:ascii="Calibri" w:hAnsi="Calibri"/>
                <w:color w:val="000000"/>
                <w:sz w:val="16"/>
                <w:szCs w:val="16"/>
              </w:rPr>
              <w:t>BB: FFT/IFFT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613C27E" w14:textId="77777777" w:rsidR="007059E2" w:rsidRPr="003905BF" w:rsidRDefault="007059E2" w:rsidP="007059E2">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F1901B0" w14:textId="068F389A" w:rsidR="007059E2" w:rsidRPr="007A48B0" w:rsidRDefault="007059E2" w:rsidP="007059E2">
            <w:pPr>
              <w:spacing w:after="0"/>
              <w:jc w:val="right"/>
              <w:outlineLvl w:val="1"/>
              <w:rPr>
                <w:rFonts w:ascii="Calibri" w:hAnsi="Calibri"/>
                <w:color w:val="000000"/>
                <w:sz w:val="16"/>
                <w:szCs w:val="16"/>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vAlign w:val="center"/>
          </w:tcPr>
          <w:p w14:paraId="3D629355" w14:textId="5A73795A" w:rsidR="007059E2" w:rsidRPr="003A7B2C" w:rsidRDefault="007059E2" w:rsidP="007059E2">
            <w:pPr>
              <w:spacing w:after="0"/>
              <w:jc w:val="right"/>
              <w:outlineLvl w:val="1"/>
              <w:rPr>
                <w:rFonts w:ascii="Calibri" w:hAnsi="Calibri" w:cs="Calibri"/>
                <w:color w:val="000000"/>
                <w:sz w:val="16"/>
                <w:szCs w:val="16"/>
              </w:rPr>
            </w:pPr>
            <w:r w:rsidRPr="007059E2">
              <w:rPr>
                <w:rFonts w:ascii="Calibri" w:hAnsi="Calibri" w:cs="Calibri" w:hint="eastAsia"/>
                <w:color w:val="000000"/>
                <w:sz w:val="16"/>
                <w:szCs w:val="16"/>
              </w:rPr>
              <w:t>0.</w:t>
            </w:r>
            <w:r w:rsidR="0004448D">
              <w:rPr>
                <w:rFonts w:ascii="Calibri" w:hAnsi="Calibri" w:cs="Calibri"/>
                <w:color w:val="000000"/>
                <w:sz w:val="16"/>
                <w:szCs w:val="16"/>
              </w:rPr>
              <w:t>4</w:t>
            </w:r>
            <w:r w:rsidRPr="007059E2">
              <w:rPr>
                <w:rFonts w:ascii="Calibri" w:hAnsi="Calibri" w:cs="Calibri" w:hint="eastAsia"/>
                <w:color w:val="000000"/>
                <w:sz w:val="16"/>
                <w:szCs w:val="16"/>
              </w:rPr>
              <w:t>%</w:t>
            </w:r>
          </w:p>
        </w:tc>
      </w:tr>
      <w:tr w:rsidR="007059E2" w:rsidRPr="007A48B0" w14:paraId="109DEA94"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5FD326" w14:textId="77777777" w:rsidR="007059E2" w:rsidRPr="007A48B0" w:rsidRDefault="007059E2" w:rsidP="007059E2">
            <w:pPr>
              <w:spacing w:after="0"/>
              <w:outlineLvl w:val="1"/>
              <w:rPr>
                <w:rFonts w:ascii="Calibri" w:hAnsi="Calibri"/>
                <w:color w:val="000000"/>
                <w:sz w:val="16"/>
                <w:szCs w:val="16"/>
              </w:rPr>
            </w:pPr>
            <w:r w:rsidRPr="007A48B0">
              <w:rPr>
                <w:rFonts w:ascii="Calibri" w:hAnsi="Calibri"/>
                <w:color w:val="000000"/>
                <w:sz w:val="16"/>
                <w:szCs w:val="16"/>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11343C2A" w14:textId="77777777" w:rsidR="007059E2" w:rsidRPr="003905BF" w:rsidRDefault="007059E2" w:rsidP="007059E2">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BF4C531" w14:textId="7373CCC1" w:rsidR="007059E2" w:rsidRPr="007A48B0" w:rsidRDefault="007059E2" w:rsidP="007059E2">
            <w:pPr>
              <w:spacing w:after="0"/>
              <w:jc w:val="right"/>
              <w:outlineLvl w:val="1"/>
              <w:rPr>
                <w:rFonts w:ascii="Calibri" w:hAnsi="Calibri"/>
                <w:color w:val="000000"/>
                <w:sz w:val="16"/>
                <w:szCs w:val="16"/>
              </w:rPr>
            </w:pPr>
            <w:r>
              <w:rPr>
                <w:rFonts w:ascii="Calibri" w:hAnsi="Calibri" w:cs="Calibri"/>
                <w:color w:val="000000"/>
                <w:sz w:val="16"/>
                <w:szCs w:val="16"/>
              </w:rPr>
              <w:t>2.1%</w:t>
            </w:r>
          </w:p>
        </w:tc>
        <w:tc>
          <w:tcPr>
            <w:tcW w:w="1239" w:type="dxa"/>
            <w:tcBorders>
              <w:top w:val="single" w:sz="4" w:space="0" w:color="auto"/>
              <w:left w:val="single" w:sz="4" w:space="0" w:color="auto"/>
              <w:bottom w:val="single" w:sz="4" w:space="0" w:color="auto"/>
              <w:right w:val="single" w:sz="4" w:space="0" w:color="auto"/>
            </w:tcBorders>
            <w:vAlign w:val="center"/>
          </w:tcPr>
          <w:p w14:paraId="183DA98B" w14:textId="5512DEC7" w:rsidR="007059E2" w:rsidRPr="003A7B2C" w:rsidRDefault="007059E2" w:rsidP="007059E2">
            <w:pPr>
              <w:spacing w:after="0"/>
              <w:jc w:val="right"/>
              <w:outlineLvl w:val="1"/>
              <w:rPr>
                <w:rFonts w:ascii="Calibri" w:hAnsi="Calibri" w:cs="Calibri"/>
                <w:color w:val="000000"/>
                <w:sz w:val="16"/>
                <w:szCs w:val="16"/>
              </w:rPr>
            </w:pPr>
            <w:r w:rsidRPr="007059E2">
              <w:rPr>
                <w:rFonts w:ascii="Calibri" w:hAnsi="Calibri" w:cs="Calibri" w:hint="eastAsia"/>
                <w:color w:val="000000"/>
                <w:sz w:val="16"/>
                <w:szCs w:val="16"/>
              </w:rPr>
              <w:t>0.6%</w:t>
            </w:r>
          </w:p>
        </w:tc>
      </w:tr>
      <w:tr w:rsidR="007059E2" w:rsidRPr="007A48B0" w14:paraId="770CD684"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53CE245" w14:textId="77777777" w:rsidR="007059E2" w:rsidRPr="007A48B0" w:rsidRDefault="007059E2" w:rsidP="007059E2">
            <w:pPr>
              <w:spacing w:after="0"/>
              <w:outlineLvl w:val="1"/>
              <w:rPr>
                <w:rFonts w:ascii="Calibri" w:hAnsi="Calibri"/>
                <w:color w:val="000000"/>
                <w:sz w:val="16"/>
                <w:szCs w:val="16"/>
              </w:rPr>
            </w:pPr>
            <w:r w:rsidRPr="007A48B0">
              <w:rPr>
                <w:rFonts w:ascii="Calibri" w:hAnsi="Calibri"/>
                <w:color w:val="000000"/>
                <w:sz w:val="16"/>
                <w:szCs w:val="16"/>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BC134E0" w14:textId="77777777" w:rsidR="007059E2" w:rsidRPr="003905BF" w:rsidRDefault="007059E2" w:rsidP="007059E2">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24.0%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E165DFA" w14:textId="08814D02" w:rsidR="007059E2" w:rsidRPr="007A48B0" w:rsidRDefault="007059E2" w:rsidP="007059E2">
            <w:pPr>
              <w:spacing w:after="0"/>
              <w:jc w:val="right"/>
              <w:outlineLvl w:val="1"/>
              <w:rPr>
                <w:rFonts w:ascii="Calibri" w:hAnsi="Calibri"/>
                <w:color w:val="000000"/>
                <w:sz w:val="16"/>
                <w:szCs w:val="16"/>
              </w:rPr>
            </w:pPr>
            <w:r>
              <w:rPr>
                <w:rFonts w:ascii="Calibri" w:hAnsi="Calibri" w:cs="Calibri"/>
                <w:color w:val="000000"/>
                <w:sz w:val="16"/>
                <w:szCs w:val="16"/>
              </w:rPr>
              <w:t>9.9%</w:t>
            </w:r>
          </w:p>
        </w:tc>
        <w:tc>
          <w:tcPr>
            <w:tcW w:w="1239" w:type="dxa"/>
            <w:tcBorders>
              <w:top w:val="single" w:sz="4" w:space="0" w:color="auto"/>
              <w:left w:val="single" w:sz="4" w:space="0" w:color="auto"/>
              <w:bottom w:val="single" w:sz="4" w:space="0" w:color="auto"/>
              <w:right w:val="single" w:sz="4" w:space="0" w:color="auto"/>
            </w:tcBorders>
            <w:vAlign w:val="center"/>
          </w:tcPr>
          <w:p w14:paraId="5B20092C" w14:textId="3A43ADF6" w:rsidR="007059E2" w:rsidRPr="003A7B2C" w:rsidRDefault="0004448D" w:rsidP="007059E2">
            <w:pPr>
              <w:spacing w:after="0"/>
              <w:jc w:val="right"/>
              <w:outlineLvl w:val="1"/>
              <w:rPr>
                <w:rFonts w:ascii="Calibri" w:hAnsi="Calibri" w:cs="Calibri"/>
                <w:color w:val="000000"/>
                <w:sz w:val="16"/>
                <w:szCs w:val="16"/>
              </w:rPr>
            </w:pPr>
            <w:r>
              <w:rPr>
                <w:rFonts w:ascii="Calibri" w:hAnsi="Calibri" w:cs="Calibri"/>
                <w:color w:val="000000"/>
                <w:sz w:val="16"/>
                <w:szCs w:val="16"/>
              </w:rPr>
              <w:t>5</w:t>
            </w:r>
            <w:r w:rsidR="007059E2" w:rsidRPr="007059E2">
              <w:rPr>
                <w:rFonts w:ascii="Calibri" w:hAnsi="Calibri" w:cs="Calibri" w:hint="eastAsia"/>
                <w:color w:val="000000"/>
                <w:sz w:val="16"/>
                <w:szCs w:val="16"/>
              </w:rPr>
              <w:t>.</w:t>
            </w:r>
            <w:r>
              <w:rPr>
                <w:rFonts w:ascii="Calibri" w:hAnsi="Calibri" w:cs="Calibri"/>
                <w:color w:val="000000"/>
                <w:sz w:val="16"/>
                <w:szCs w:val="16"/>
              </w:rPr>
              <w:t>1</w:t>
            </w:r>
            <w:r w:rsidR="007059E2" w:rsidRPr="007059E2">
              <w:rPr>
                <w:rFonts w:ascii="Calibri" w:hAnsi="Calibri" w:cs="Calibri" w:hint="eastAsia"/>
                <w:color w:val="000000"/>
                <w:sz w:val="16"/>
                <w:szCs w:val="16"/>
              </w:rPr>
              <w:t>%</w:t>
            </w:r>
          </w:p>
        </w:tc>
      </w:tr>
      <w:tr w:rsidR="007059E2" w:rsidRPr="007A48B0" w14:paraId="651307F8"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28E779F" w14:textId="77777777" w:rsidR="007059E2" w:rsidRPr="007A48B0" w:rsidRDefault="007059E2" w:rsidP="007059E2">
            <w:pPr>
              <w:spacing w:after="0"/>
              <w:outlineLvl w:val="1"/>
              <w:rPr>
                <w:rFonts w:ascii="Calibri" w:hAnsi="Calibri"/>
                <w:color w:val="000000"/>
                <w:sz w:val="16"/>
                <w:szCs w:val="16"/>
              </w:rPr>
            </w:pPr>
            <w:r w:rsidRPr="007A48B0">
              <w:rPr>
                <w:rFonts w:ascii="Calibri" w:hAnsi="Calibri"/>
                <w:color w:val="000000"/>
                <w:sz w:val="16"/>
                <w:szCs w:val="16"/>
              </w:rPr>
              <w:t>BB: LDPC decoding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E8FD75D" w14:textId="77777777" w:rsidR="007059E2" w:rsidRPr="003905BF" w:rsidRDefault="007059E2" w:rsidP="007059E2">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F460B5D" w14:textId="7454243D" w:rsidR="007059E2" w:rsidRPr="007A48B0" w:rsidRDefault="007059E2" w:rsidP="007059E2">
            <w:pPr>
              <w:spacing w:after="0"/>
              <w:jc w:val="right"/>
              <w:outlineLvl w:val="1"/>
              <w:rPr>
                <w:rFonts w:ascii="Calibri" w:hAnsi="Calibri"/>
                <w:color w:val="000000"/>
                <w:sz w:val="16"/>
                <w:szCs w:val="16"/>
              </w:rPr>
            </w:pPr>
            <w:r>
              <w:rPr>
                <w:rFonts w:ascii="Calibri" w:hAnsi="Calibri" w:cs="Calibri"/>
                <w:color w:val="000000"/>
                <w:sz w:val="16"/>
                <w:szCs w:val="16"/>
              </w:rPr>
              <w:t>3.5%</w:t>
            </w:r>
          </w:p>
        </w:tc>
        <w:tc>
          <w:tcPr>
            <w:tcW w:w="1239" w:type="dxa"/>
            <w:tcBorders>
              <w:top w:val="single" w:sz="4" w:space="0" w:color="auto"/>
              <w:left w:val="single" w:sz="4" w:space="0" w:color="auto"/>
              <w:bottom w:val="single" w:sz="4" w:space="0" w:color="auto"/>
              <w:right w:val="single" w:sz="4" w:space="0" w:color="auto"/>
            </w:tcBorders>
            <w:vAlign w:val="center"/>
          </w:tcPr>
          <w:p w14:paraId="5D2EBCEF" w14:textId="56D97151" w:rsidR="007059E2" w:rsidRPr="003A7B2C" w:rsidRDefault="0004448D" w:rsidP="007059E2">
            <w:pPr>
              <w:spacing w:after="0"/>
              <w:jc w:val="right"/>
              <w:outlineLvl w:val="1"/>
              <w:rPr>
                <w:rFonts w:ascii="Calibri" w:hAnsi="Calibri" w:cs="Calibri"/>
                <w:color w:val="000000"/>
                <w:sz w:val="16"/>
                <w:szCs w:val="16"/>
              </w:rPr>
            </w:pPr>
            <w:r>
              <w:rPr>
                <w:rFonts w:ascii="Calibri" w:hAnsi="Calibri" w:cs="Calibri"/>
                <w:color w:val="000000"/>
                <w:sz w:val="16"/>
                <w:szCs w:val="16"/>
              </w:rPr>
              <w:t>1</w:t>
            </w:r>
            <w:r w:rsidR="007059E2" w:rsidRPr="007059E2">
              <w:rPr>
                <w:rFonts w:ascii="Calibri" w:hAnsi="Calibri" w:cs="Calibri" w:hint="eastAsia"/>
                <w:color w:val="000000"/>
                <w:sz w:val="16"/>
                <w:szCs w:val="16"/>
              </w:rPr>
              <w:t>.</w:t>
            </w:r>
            <w:r>
              <w:rPr>
                <w:rFonts w:ascii="Calibri" w:hAnsi="Calibri" w:cs="Calibri"/>
                <w:color w:val="000000"/>
                <w:sz w:val="16"/>
                <w:szCs w:val="16"/>
              </w:rPr>
              <w:t>6</w:t>
            </w:r>
            <w:r w:rsidR="007059E2" w:rsidRPr="007059E2">
              <w:rPr>
                <w:rFonts w:ascii="Calibri" w:hAnsi="Calibri" w:cs="Calibri" w:hint="eastAsia"/>
                <w:color w:val="000000"/>
                <w:sz w:val="16"/>
                <w:szCs w:val="16"/>
              </w:rPr>
              <w:t>%</w:t>
            </w:r>
          </w:p>
        </w:tc>
      </w:tr>
      <w:tr w:rsidR="007059E2" w:rsidRPr="007A48B0" w14:paraId="02E187C8"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25AB8F" w14:textId="77777777" w:rsidR="007059E2" w:rsidRPr="007A48B0" w:rsidRDefault="007059E2" w:rsidP="007059E2">
            <w:pPr>
              <w:spacing w:after="0"/>
              <w:outlineLvl w:val="1"/>
              <w:rPr>
                <w:rFonts w:ascii="Calibri" w:hAnsi="Calibri"/>
                <w:color w:val="000000"/>
                <w:sz w:val="16"/>
                <w:szCs w:val="16"/>
              </w:rPr>
            </w:pPr>
            <w:r w:rsidRPr="007A48B0">
              <w:rPr>
                <w:rFonts w:ascii="Calibri" w:hAnsi="Calibri"/>
                <w:color w:val="000000"/>
                <w:sz w:val="16"/>
                <w:szCs w:val="16"/>
              </w:rPr>
              <w:t>BB: HARQ buffer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E334719" w14:textId="77777777" w:rsidR="007059E2" w:rsidRPr="003905BF" w:rsidRDefault="007059E2" w:rsidP="007059E2">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14.0%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03B3BC2" w14:textId="0BB1FE81" w:rsidR="007059E2" w:rsidRPr="007A48B0" w:rsidRDefault="007059E2" w:rsidP="007059E2">
            <w:pPr>
              <w:spacing w:after="0"/>
              <w:jc w:val="right"/>
              <w:outlineLvl w:val="1"/>
              <w:rPr>
                <w:rFonts w:ascii="Calibri" w:hAnsi="Calibri"/>
                <w:color w:val="000000"/>
                <w:sz w:val="16"/>
                <w:szCs w:val="16"/>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center"/>
          </w:tcPr>
          <w:p w14:paraId="5B706BB9" w14:textId="31809D22" w:rsidR="007059E2" w:rsidRPr="003A7B2C" w:rsidRDefault="007059E2" w:rsidP="007059E2">
            <w:pPr>
              <w:spacing w:after="0"/>
              <w:jc w:val="right"/>
              <w:outlineLvl w:val="1"/>
              <w:rPr>
                <w:rFonts w:ascii="Calibri" w:hAnsi="Calibri" w:cs="Calibri"/>
                <w:color w:val="000000"/>
                <w:sz w:val="16"/>
                <w:szCs w:val="16"/>
              </w:rPr>
            </w:pPr>
            <w:r w:rsidRPr="007059E2">
              <w:rPr>
                <w:rFonts w:ascii="Calibri" w:hAnsi="Calibri" w:cs="Calibri" w:hint="eastAsia"/>
                <w:color w:val="000000"/>
                <w:sz w:val="16"/>
                <w:szCs w:val="16"/>
              </w:rPr>
              <w:t>1.</w:t>
            </w:r>
            <w:r w:rsidR="0004448D">
              <w:rPr>
                <w:rFonts w:ascii="Calibri" w:hAnsi="Calibri" w:cs="Calibri"/>
                <w:color w:val="000000"/>
                <w:sz w:val="16"/>
                <w:szCs w:val="16"/>
              </w:rPr>
              <w:t>1</w:t>
            </w:r>
            <w:r w:rsidRPr="007059E2">
              <w:rPr>
                <w:rFonts w:ascii="Calibri" w:hAnsi="Calibri" w:cs="Calibri" w:hint="eastAsia"/>
                <w:color w:val="000000"/>
                <w:sz w:val="16"/>
                <w:szCs w:val="16"/>
              </w:rPr>
              <w:t>%</w:t>
            </w:r>
          </w:p>
        </w:tc>
      </w:tr>
      <w:tr w:rsidR="007059E2" w:rsidRPr="007A48B0" w14:paraId="6A44216A"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122A287" w14:textId="77777777" w:rsidR="007059E2" w:rsidRPr="007A48B0" w:rsidRDefault="007059E2" w:rsidP="007059E2">
            <w:pPr>
              <w:spacing w:after="0"/>
              <w:outlineLvl w:val="1"/>
              <w:rPr>
                <w:rFonts w:ascii="Calibri" w:hAnsi="Calibri"/>
                <w:color w:val="000000"/>
                <w:sz w:val="16"/>
                <w:szCs w:val="16"/>
              </w:rPr>
            </w:pPr>
            <w:r w:rsidRPr="007A48B0">
              <w:rPr>
                <w:rFonts w:ascii="Calibri" w:hAnsi="Calibri"/>
                <w:color w:val="000000"/>
                <w:sz w:val="16"/>
                <w:szCs w:val="16"/>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8C1E897" w14:textId="77777777" w:rsidR="007059E2" w:rsidRPr="003905BF" w:rsidRDefault="007059E2" w:rsidP="007059E2">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5204C7A4" w14:textId="5138C582" w:rsidR="007059E2" w:rsidRPr="007A48B0" w:rsidRDefault="007059E2" w:rsidP="007059E2">
            <w:pPr>
              <w:spacing w:after="0"/>
              <w:jc w:val="right"/>
              <w:outlineLvl w:val="1"/>
              <w:rPr>
                <w:rFonts w:ascii="Calibri" w:hAnsi="Calibri"/>
                <w:color w:val="000000"/>
                <w:sz w:val="16"/>
                <w:szCs w:val="16"/>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center"/>
          </w:tcPr>
          <w:p w14:paraId="1C6BAFCE" w14:textId="3B74457B" w:rsidR="007059E2" w:rsidRPr="003A7B2C" w:rsidRDefault="007059E2" w:rsidP="007059E2">
            <w:pPr>
              <w:spacing w:after="0"/>
              <w:jc w:val="right"/>
              <w:outlineLvl w:val="1"/>
              <w:rPr>
                <w:rFonts w:ascii="Calibri" w:hAnsi="Calibri" w:cs="Calibri"/>
                <w:color w:val="000000"/>
                <w:sz w:val="16"/>
                <w:szCs w:val="16"/>
              </w:rPr>
            </w:pPr>
            <w:r w:rsidRPr="007059E2">
              <w:rPr>
                <w:rFonts w:ascii="Calibri" w:hAnsi="Calibri" w:cs="Calibri"/>
                <w:color w:val="000000"/>
                <w:sz w:val="16"/>
                <w:szCs w:val="16"/>
              </w:rPr>
              <w:t>3.7%</w:t>
            </w:r>
          </w:p>
        </w:tc>
      </w:tr>
      <w:tr w:rsidR="007059E2" w:rsidRPr="007A48B0" w14:paraId="4173A902"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2C2C675" w14:textId="77777777" w:rsidR="007059E2" w:rsidRPr="007A48B0" w:rsidRDefault="007059E2" w:rsidP="007059E2">
            <w:pPr>
              <w:spacing w:after="0"/>
              <w:outlineLvl w:val="1"/>
              <w:rPr>
                <w:rFonts w:ascii="Calibri" w:hAnsi="Calibri"/>
                <w:color w:val="000000"/>
                <w:sz w:val="16"/>
                <w:szCs w:val="16"/>
              </w:rPr>
            </w:pPr>
            <w:r w:rsidRPr="007A48B0">
              <w:rPr>
                <w:rFonts w:ascii="Calibri" w:hAnsi="Calibri"/>
                <w:color w:val="000000"/>
                <w:sz w:val="16"/>
                <w:szCs w:val="16"/>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15446660" w14:textId="77777777" w:rsidR="007059E2" w:rsidRPr="003905BF" w:rsidRDefault="007059E2" w:rsidP="007059E2">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7C182B9E" w14:textId="6DA93DC0" w:rsidR="007059E2" w:rsidRPr="007A48B0" w:rsidRDefault="007059E2" w:rsidP="007059E2">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center"/>
          </w:tcPr>
          <w:p w14:paraId="464E35D3" w14:textId="1B3DF1C9" w:rsidR="007059E2" w:rsidRPr="003A7B2C" w:rsidRDefault="007059E2" w:rsidP="007059E2">
            <w:pPr>
              <w:spacing w:after="0"/>
              <w:jc w:val="right"/>
              <w:outlineLvl w:val="1"/>
              <w:rPr>
                <w:rFonts w:ascii="Calibri" w:hAnsi="Calibri" w:cs="Calibri"/>
                <w:color w:val="000000"/>
                <w:sz w:val="16"/>
                <w:szCs w:val="16"/>
              </w:rPr>
            </w:pPr>
            <w:r w:rsidRPr="007059E2">
              <w:rPr>
                <w:rFonts w:ascii="Calibri" w:hAnsi="Calibri" w:cs="Calibri"/>
                <w:color w:val="000000"/>
                <w:sz w:val="16"/>
                <w:szCs w:val="16"/>
              </w:rPr>
              <w:t>9.0%</w:t>
            </w:r>
          </w:p>
        </w:tc>
      </w:tr>
      <w:tr w:rsidR="007059E2" w:rsidRPr="007A48B0" w14:paraId="4B79B750"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2784E7" w14:textId="77777777" w:rsidR="007059E2" w:rsidRPr="007A48B0" w:rsidRDefault="007059E2" w:rsidP="007059E2">
            <w:pPr>
              <w:spacing w:after="0"/>
              <w:outlineLvl w:val="1"/>
              <w:rPr>
                <w:rFonts w:ascii="Calibri" w:hAnsi="Calibri"/>
                <w:color w:val="000000"/>
                <w:sz w:val="16"/>
                <w:szCs w:val="16"/>
              </w:rPr>
            </w:pPr>
            <w:r w:rsidRPr="007A48B0">
              <w:rPr>
                <w:rFonts w:ascii="Calibri" w:hAnsi="Calibri"/>
                <w:color w:val="000000"/>
                <w:sz w:val="16"/>
                <w:szCs w:val="16"/>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02236DC" w14:textId="77777777" w:rsidR="007059E2" w:rsidRPr="003905BF" w:rsidRDefault="007059E2" w:rsidP="007059E2">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7B9F5E73" w14:textId="3761282F" w:rsidR="007059E2" w:rsidRPr="007A48B0" w:rsidRDefault="007059E2" w:rsidP="007059E2">
            <w:pPr>
              <w:spacing w:after="0"/>
              <w:jc w:val="right"/>
              <w:outlineLvl w:val="1"/>
              <w:rPr>
                <w:rFonts w:ascii="Calibri" w:hAnsi="Calibri"/>
                <w:color w:val="000000"/>
                <w:sz w:val="16"/>
                <w:szCs w:val="16"/>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center"/>
          </w:tcPr>
          <w:p w14:paraId="2BF75B63" w14:textId="42A2DA39" w:rsidR="007059E2" w:rsidRPr="003A7B2C" w:rsidRDefault="007059E2" w:rsidP="007059E2">
            <w:pPr>
              <w:spacing w:after="0"/>
              <w:jc w:val="right"/>
              <w:outlineLvl w:val="1"/>
              <w:rPr>
                <w:rFonts w:ascii="Calibri" w:hAnsi="Calibri" w:cs="Calibri"/>
                <w:color w:val="000000"/>
                <w:sz w:val="16"/>
                <w:szCs w:val="16"/>
              </w:rPr>
            </w:pPr>
            <w:r w:rsidRPr="007059E2">
              <w:rPr>
                <w:rFonts w:ascii="Calibri" w:hAnsi="Calibri" w:cs="Calibri" w:hint="eastAsia"/>
                <w:color w:val="000000"/>
                <w:sz w:val="16"/>
                <w:szCs w:val="16"/>
              </w:rPr>
              <w:t>3.1%</w:t>
            </w:r>
          </w:p>
        </w:tc>
      </w:tr>
      <w:tr w:rsidR="007059E2" w:rsidRPr="007A48B0" w14:paraId="5B42BF12"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77A4371" w14:textId="77777777" w:rsidR="007059E2" w:rsidRPr="007A48B0" w:rsidRDefault="007059E2" w:rsidP="007059E2">
            <w:pPr>
              <w:spacing w:after="0"/>
              <w:outlineLvl w:val="1"/>
              <w:rPr>
                <w:rFonts w:ascii="Calibri" w:hAnsi="Calibri"/>
                <w:color w:val="000000"/>
                <w:sz w:val="16"/>
                <w:szCs w:val="16"/>
              </w:rPr>
            </w:pPr>
            <w:r w:rsidRPr="007A48B0">
              <w:rPr>
                <w:rFonts w:ascii="Calibri" w:hAnsi="Calibri"/>
                <w:color w:val="000000"/>
                <w:sz w:val="16"/>
                <w:szCs w:val="16"/>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87A158D" w14:textId="77777777" w:rsidR="007059E2" w:rsidRPr="003905BF" w:rsidRDefault="007059E2" w:rsidP="007059E2">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0E99915A" w14:textId="7303BF53" w:rsidR="007059E2" w:rsidRPr="007A48B0" w:rsidRDefault="007059E2" w:rsidP="007059E2">
            <w:pPr>
              <w:spacing w:after="0"/>
              <w:jc w:val="right"/>
              <w:outlineLvl w:val="1"/>
              <w:rPr>
                <w:rFonts w:ascii="Calibri" w:hAnsi="Calibri"/>
                <w:color w:val="000000"/>
                <w:sz w:val="16"/>
                <w:szCs w:val="16"/>
              </w:rPr>
            </w:pPr>
            <w:r>
              <w:rPr>
                <w:rFonts w:ascii="Calibri" w:hAnsi="Calibri" w:cs="Calibri"/>
                <w:color w:val="000000"/>
                <w:sz w:val="16"/>
                <w:szCs w:val="16"/>
              </w:rPr>
              <w:t>8.4%</w:t>
            </w:r>
          </w:p>
        </w:tc>
        <w:tc>
          <w:tcPr>
            <w:tcW w:w="1239" w:type="dxa"/>
            <w:tcBorders>
              <w:top w:val="single" w:sz="4" w:space="0" w:color="auto"/>
              <w:left w:val="single" w:sz="4" w:space="0" w:color="auto"/>
              <w:bottom w:val="single" w:sz="4" w:space="0" w:color="auto"/>
              <w:right w:val="single" w:sz="4" w:space="0" w:color="auto"/>
            </w:tcBorders>
            <w:vAlign w:val="center"/>
          </w:tcPr>
          <w:p w14:paraId="3469D5FB" w14:textId="50A29523" w:rsidR="007059E2" w:rsidRPr="003A7B2C" w:rsidRDefault="007059E2" w:rsidP="007059E2">
            <w:pPr>
              <w:spacing w:after="0"/>
              <w:jc w:val="right"/>
              <w:outlineLvl w:val="1"/>
              <w:rPr>
                <w:rFonts w:ascii="Calibri" w:hAnsi="Calibri" w:cs="Calibri"/>
                <w:color w:val="000000"/>
                <w:sz w:val="16"/>
                <w:szCs w:val="16"/>
              </w:rPr>
            </w:pPr>
            <w:r w:rsidRPr="007059E2">
              <w:rPr>
                <w:rFonts w:ascii="Calibri" w:hAnsi="Calibri" w:cs="Calibri"/>
                <w:color w:val="000000"/>
                <w:sz w:val="16"/>
                <w:szCs w:val="16"/>
              </w:rPr>
              <w:t>8.4%</w:t>
            </w:r>
          </w:p>
        </w:tc>
      </w:tr>
      <w:tr w:rsidR="003914AD" w:rsidRPr="007A48B0" w14:paraId="1DF152B8"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AA8FAEB" w14:textId="77777777" w:rsidR="003914AD" w:rsidRPr="007A48B0" w:rsidRDefault="003914AD" w:rsidP="003914AD">
            <w:pPr>
              <w:spacing w:after="0"/>
              <w:outlineLvl w:val="0"/>
              <w:rPr>
                <w:rFonts w:ascii="Calibri" w:hAnsi="Calibri"/>
                <w:b/>
                <w:bCs/>
                <w:color w:val="000000"/>
                <w:sz w:val="16"/>
                <w:szCs w:val="16"/>
              </w:rPr>
            </w:pPr>
            <w:r w:rsidRPr="007A48B0">
              <w:rPr>
                <w:rFonts w:ascii="Calibri" w:hAnsi="Calibri"/>
                <w:b/>
                <w:bCs/>
                <w:color w:val="000000"/>
                <w:sz w:val="16"/>
                <w:szCs w:val="16"/>
              </w:rPr>
              <w:t>BB: Total</w:t>
            </w:r>
            <w:r>
              <w:rPr>
                <w:rFonts w:ascii="Calibri" w:hAnsi="Calibri"/>
                <w:b/>
                <w:bCs/>
                <w:color w:val="000000"/>
                <w:sz w:val="16"/>
                <w:szCs w:val="16"/>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tcPr>
          <w:p w14:paraId="2FAED9FF" w14:textId="77777777" w:rsidR="003914AD" w:rsidRPr="007A48B0" w:rsidRDefault="003914AD" w:rsidP="003914AD">
            <w:pPr>
              <w:spacing w:after="0"/>
              <w:jc w:val="right"/>
              <w:outlineLvl w:val="0"/>
              <w:rPr>
                <w:rFonts w:ascii="Calibri" w:hAnsi="Calibri"/>
                <w:b/>
                <w:bCs/>
                <w:color w:val="000000"/>
                <w:sz w:val="16"/>
                <w:szCs w:val="16"/>
              </w:rPr>
            </w:pPr>
            <w:r>
              <w:rPr>
                <w:rFonts w:ascii="Calibri" w:hAnsi="Calibri"/>
                <w:b/>
                <w:bCs/>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1EDD032" w14:textId="3DBB2C8B" w:rsidR="003914AD" w:rsidRPr="007A48B0" w:rsidRDefault="003914AD" w:rsidP="003914AD">
            <w:pPr>
              <w:spacing w:after="0"/>
              <w:jc w:val="right"/>
              <w:outlineLvl w:val="0"/>
              <w:rPr>
                <w:rFonts w:ascii="Calibri" w:hAnsi="Calibri"/>
                <w:b/>
                <w:bCs/>
                <w:color w:val="000000"/>
                <w:sz w:val="16"/>
                <w:szCs w:val="16"/>
              </w:rPr>
            </w:pPr>
            <w:r>
              <w:rPr>
                <w:rFonts w:ascii="Calibri" w:hAnsi="Calibri" w:cs="Calibri"/>
                <w:b/>
                <w:bCs/>
                <w:color w:val="000000"/>
                <w:sz w:val="16"/>
                <w:szCs w:val="16"/>
              </w:rPr>
              <w:t>46.7%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7B58EFB8" w14:textId="2EBCDC85" w:rsidR="003914AD" w:rsidRDefault="003914AD" w:rsidP="003914AD">
            <w:pPr>
              <w:spacing w:after="0"/>
              <w:jc w:val="right"/>
              <w:outlineLvl w:val="0"/>
              <w:rPr>
                <w:rFonts w:ascii="Calibri" w:hAnsi="Calibri"/>
                <w:b/>
                <w:bCs/>
                <w:color w:val="000000"/>
                <w:sz w:val="16"/>
                <w:szCs w:val="16"/>
              </w:rPr>
            </w:pPr>
            <w:r>
              <w:rPr>
                <w:rFonts w:ascii="Calibri" w:hAnsi="Calibri" w:cs="Calibri"/>
                <w:b/>
                <w:bCs/>
                <w:color w:val="000000"/>
                <w:sz w:val="16"/>
                <w:szCs w:val="16"/>
              </w:rPr>
              <w:t>3</w:t>
            </w:r>
            <w:r w:rsidR="003C074B">
              <w:rPr>
                <w:rFonts w:ascii="Calibri" w:hAnsi="Calibri" w:cs="Calibri"/>
                <w:b/>
                <w:bCs/>
                <w:color w:val="000000"/>
                <w:sz w:val="16"/>
                <w:szCs w:val="16"/>
              </w:rPr>
              <w:t>3</w:t>
            </w:r>
            <w:r>
              <w:rPr>
                <w:rFonts w:ascii="Calibri" w:hAnsi="Calibri" w:cs="Calibri"/>
                <w:b/>
                <w:bCs/>
                <w:color w:val="000000"/>
                <w:sz w:val="16"/>
                <w:szCs w:val="16"/>
              </w:rPr>
              <w:t>.</w:t>
            </w:r>
            <w:r w:rsidR="003C074B">
              <w:rPr>
                <w:rFonts w:ascii="Calibri" w:hAnsi="Calibri" w:cs="Calibri"/>
                <w:b/>
                <w:bCs/>
                <w:color w:val="000000"/>
                <w:sz w:val="16"/>
                <w:szCs w:val="16"/>
              </w:rPr>
              <w:t>5</w:t>
            </w:r>
            <w:r>
              <w:rPr>
                <w:rFonts w:ascii="Calibri" w:hAnsi="Calibri" w:cs="Calibri"/>
                <w:b/>
                <w:bCs/>
                <w:color w:val="000000"/>
                <w:sz w:val="16"/>
                <w:szCs w:val="16"/>
              </w:rPr>
              <w:t>%</w:t>
            </w:r>
          </w:p>
        </w:tc>
      </w:tr>
      <w:tr w:rsidR="003914AD" w:rsidRPr="007A48B0" w14:paraId="5481A79F" w14:textId="77777777" w:rsidTr="004D2FD0">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FF0D79" w14:textId="77777777" w:rsidR="003914AD" w:rsidRPr="007A48B0" w:rsidRDefault="003914AD" w:rsidP="003914AD">
            <w:pPr>
              <w:spacing w:after="0"/>
              <w:rPr>
                <w:rFonts w:ascii="Calibri" w:hAnsi="Calibri"/>
                <w:b/>
                <w:bCs/>
                <w:color w:val="000000"/>
                <w:sz w:val="16"/>
                <w:szCs w:val="16"/>
              </w:rPr>
            </w:pPr>
            <w:r w:rsidRPr="007A48B0">
              <w:rPr>
                <w:rFonts w:ascii="Calibri" w:hAnsi="Calibri"/>
                <w:b/>
                <w:bCs/>
                <w:color w:val="000000"/>
                <w:sz w:val="16"/>
                <w:szCs w:val="16"/>
              </w:rPr>
              <w:t xml:space="preserve">RF+BB: Total </w:t>
            </w:r>
            <w:r>
              <w:rPr>
                <w:rFonts w:ascii="Calibri" w:hAnsi="Calibri"/>
                <w:b/>
                <w:bCs/>
                <w:color w:val="000000"/>
                <w:sz w:val="16"/>
                <w:szCs w:val="16"/>
              </w:rPr>
              <w:t>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tcPr>
          <w:p w14:paraId="4CB4B060" w14:textId="77777777" w:rsidR="003914AD" w:rsidRPr="007A48B0" w:rsidRDefault="003914AD" w:rsidP="003914AD">
            <w:pPr>
              <w:spacing w:after="0"/>
              <w:jc w:val="right"/>
              <w:rPr>
                <w:rFonts w:ascii="Calibri" w:hAnsi="Calibri"/>
                <w:b/>
                <w:bCs/>
                <w:color w:val="000000"/>
                <w:sz w:val="16"/>
                <w:szCs w:val="16"/>
              </w:rPr>
            </w:pPr>
            <w:r>
              <w:rPr>
                <w:rFonts w:ascii="Calibri" w:hAnsi="Calibri"/>
                <w:b/>
                <w:bCs/>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4ADF2F69" w14:textId="6F28D31B" w:rsidR="003914AD" w:rsidRPr="007A48B0" w:rsidRDefault="003914AD" w:rsidP="003914AD">
            <w:pPr>
              <w:spacing w:after="0"/>
              <w:jc w:val="right"/>
              <w:rPr>
                <w:rFonts w:ascii="Calibri" w:hAnsi="Calibri"/>
                <w:b/>
                <w:bCs/>
                <w:color w:val="000000"/>
                <w:sz w:val="16"/>
                <w:szCs w:val="16"/>
              </w:rPr>
            </w:pPr>
            <w:r>
              <w:rPr>
                <w:rFonts w:ascii="Calibri" w:hAnsi="Calibri" w:cs="Calibri"/>
                <w:b/>
                <w:bCs/>
                <w:color w:val="000000"/>
                <w:sz w:val="16"/>
                <w:szCs w:val="16"/>
              </w:rPr>
              <w:t>66.6%</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F2AB57E" w14:textId="2CCC3C4A" w:rsidR="003914AD" w:rsidRDefault="003914AD" w:rsidP="003914AD">
            <w:pPr>
              <w:spacing w:after="0"/>
              <w:jc w:val="right"/>
              <w:rPr>
                <w:rFonts w:ascii="Calibri" w:hAnsi="Calibri"/>
                <w:b/>
                <w:bCs/>
                <w:color w:val="000000"/>
                <w:sz w:val="16"/>
                <w:szCs w:val="16"/>
              </w:rPr>
            </w:pPr>
            <w:r>
              <w:rPr>
                <w:rFonts w:ascii="Calibri" w:hAnsi="Calibri" w:cs="Calibri"/>
                <w:b/>
                <w:bCs/>
                <w:color w:val="000000"/>
                <w:sz w:val="16"/>
                <w:szCs w:val="16"/>
              </w:rPr>
              <w:t>5</w:t>
            </w:r>
            <w:r w:rsidR="003C074B">
              <w:rPr>
                <w:rFonts w:ascii="Calibri" w:hAnsi="Calibri" w:cs="Calibri"/>
                <w:b/>
                <w:bCs/>
                <w:color w:val="000000"/>
                <w:sz w:val="16"/>
                <w:szCs w:val="16"/>
              </w:rPr>
              <w:t>8</w:t>
            </w:r>
            <w:r>
              <w:rPr>
                <w:rFonts w:ascii="Calibri" w:hAnsi="Calibri" w:cs="Calibri"/>
                <w:b/>
                <w:bCs/>
                <w:color w:val="000000"/>
                <w:sz w:val="16"/>
                <w:szCs w:val="16"/>
              </w:rPr>
              <w:t>.</w:t>
            </w:r>
            <w:r w:rsidR="003C074B">
              <w:rPr>
                <w:rFonts w:ascii="Calibri" w:hAnsi="Calibri" w:cs="Calibri"/>
                <w:b/>
                <w:bCs/>
                <w:color w:val="000000"/>
                <w:sz w:val="16"/>
                <w:szCs w:val="16"/>
              </w:rPr>
              <w:t>7</w:t>
            </w:r>
            <w:r>
              <w:rPr>
                <w:rFonts w:ascii="Calibri" w:hAnsi="Calibri" w:cs="Calibri"/>
                <w:b/>
                <w:bCs/>
                <w:color w:val="000000"/>
                <w:sz w:val="16"/>
                <w:szCs w:val="16"/>
              </w:rPr>
              <w:t>%</w:t>
            </w:r>
          </w:p>
        </w:tc>
      </w:tr>
    </w:tbl>
    <w:p w14:paraId="26D46497" w14:textId="4D38E544" w:rsidR="008B75C1" w:rsidRDefault="008B75C1" w:rsidP="00D07ABA">
      <w:pPr>
        <w:spacing w:before="120"/>
        <w:jc w:val="left"/>
        <w:rPr>
          <w:lang w:eastAsia="zh-CN"/>
        </w:rPr>
      </w:pPr>
      <w:r>
        <w:rPr>
          <w:lang w:eastAsia="zh-CN"/>
        </w:rPr>
        <w:t>From Table 1</w:t>
      </w:r>
      <w:r w:rsidR="00F537E1">
        <w:rPr>
          <w:lang w:eastAsia="zh-CN"/>
        </w:rPr>
        <w:t xml:space="preserve">, </w:t>
      </w:r>
      <w:r w:rsidR="009A745E">
        <w:rPr>
          <w:lang w:eastAsia="zh-CN"/>
        </w:rPr>
        <w:t>it is observed that</w:t>
      </w:r>
      <w:r w:rsidR="00D07ABA">
        <w:rPr>
          <w:lang w:eastAsia="zh-CN"/>
        </w:rPr>
        <w:t xml:space="preserve"> for FR1 FDD, </w:t>
      </w:r>
      <w:r w:rsidR="00CE1972">
        <w:rPr>
          <w:lang w:eastAsia="zh-CN"/>
        </w:rPr>
        <w:t>compared with Rel-17 RedCap UEs with 20MHz BW</w:t>
      </w:r>
      <w:r w:rsidR="00CE1972">
        <w:rPr>
          <w:lang w:eastAsia="zh-CN"/>
        </w:rPr>
        <w:t xml:space="preserve">, </w:t>
      </w:r>
      <w:r w:rsidR="00D07ABA">
        <w:rPr>
          <w:lang w:eastAsia="zh-CN"/>
        </w:rPr>
        <w:t>there is roughly</w:t>
      </w:r>
      <w:r w:rsidR="009A745E">
        <w:rPr>
          <w:lang w:eastAsia="zh-CN"/>
        </w:rPr>
        <w:t xml:space="preserve"> </w:t>
      </w:r>
      <w:r w:rsidR="00D07ABA">
        <w:rPr>
          <w:lang w:eastAsia="zh-CN"/>
        </w:rPr>
        <w:t xml:space="preserve">((68.1%-59.5%)/68.1%) = 12.6% </w:t>
      </w:r>
      <w:r w:rsidR="00AF5819">
        <w:rPr>
          <w:lang w:eastAsia="zh-CN"/>
        </w:rPr>
        <w:t xml:space="preserve">further </w:t>
      </w:r>
      <w:r w:rsidR="00F537E1">
        <w:rPr>
          <w:lang w:eastAsia="zh-CN"/>
        </w:rPr>
        <w:t>complexity reduction</w:t>
      </w:r>
      <w:r w:rsidR="00AF5819">
        <w:rPr>
          <w:lang w:eastAsia="zh-CN"/>
        </w:rPr>
        <w:t xml:space="preserve"> for 5MHz UE BW. </w:t>
      </w:r>
      <w:r w:rsidR="00B95848">
        <w:rPr>
          <w:lang w:eastAsia="zh-CN"/>
        </w:rPr>
        <w:t>The complexity reduction is</w:t>
      </w:r>
      <w:r w:rsidR="00AF5819">
        <w:rPr>
          <w:lang w:eastAsia="zh-CN"/>
        </w:rPr>
        <w:t xml:space="preserve"> roughly </w:t>
      </w:r>
      <w:r w:rsidR="00F537E1">
        <w:rPr>
          <w:lang w:eastAsia="zh-CN"/>
        </w:rPr>
        <w:t xml:space="preserve">11.9% </w:t>
      </w:r>
      <w:r w:rsidR="00AF5819">
        <w:rPr>
          <w:lang w:eastAsia="zh-CN"/>
        </w:rPr>
        <w:t xml:space="preserve">for FR1 TDD. </w:t>
      </w:r>
    </w:p>
    <w:p w14:paraId="614011D5" w14:textId="4ACBB2F8" w:rsidR="00033FBE" w:rsidRDefault="00033FBE" w:rsidP="00033FBE">
      <w:pPr>
        <w:spacing w:before="120"/>
        <w:jc w:val="left"/>
        <w:rPr>
          <w:lang w:eastAsia="zh-CN"/>
        </w:rPr>
      </w:pPr>
      <w:r>
        <w:rPr>
          <w:lang w:eastAsia="zh-CN"/>
        </w:rPr>
        <w:t>We have following proposal,</w:t>
      </w:r>
    </w:p>
    <w:p w14:paraId="3CC8B072" w14:textId="2D3C1836" w:rsidR="00C04072" w:rsidRDefault="00C04072" w:rsidP="00C078F4">
      <w:pPr>
        <w:jc w:val="left"/>
        <w:rPr>
          <w:b/>
          <w:bCs/>
          <w:i/>
          <w:iCs/>
          <w:lang w:eastAsia="zh-CN"/>
        </w:rPr>
      </w:pPr>
      <w:r w:rsidRPr="00C04072">
        <w:rPr>
          <w:b/>
          <w:bCs/>
          <w:i/>
          <w:iCs/>
          <w:lang w:eastAsia="zh-CN"/>
        </w:rPr>
        <w:t xml:space="preserve">Proposal 1: The </w:t>
      </w:r>
      <w:r w:rsidR="002F6808">
        <w:rPr>
          <w:b/>
          <w:bCs/>
          <w:i/>
          <w:iCs/>
          <w:lang w:eastAsia="zh-CN"/>
        </w:rPr>
        <w:t>solutions for</w:t>
      </w:r>
      <w:r w:rsidR="00271F4D">
        <w:rPr>
          <w:b/>
          <w:bCs/>
          <w:i/>
          <w:iCs/>
          <w:lang w:eastAsia="zh-CN"/>
        </w:rPr>
        <w:t xml:space="preserve"> </w:t>
      </w:r>
      <w:r w:rsidRPr="00C04072">
        <w:rPr>
          <w:b/>
          <w:bCs/>
          <w:i/>
          <w:iCs/>
          <w:lang w:eastAsia="zh-CN"/>
        </w:rPr>
        <w:t>complexity reduction of Rel-18 RedCap</w:t>
      </w:r>
      <w:r w:rsidR="002F6808">
        <w:rPr>
          <w:b/>
          <w:bCs/>
          <w:i/>
          <w:iCs/>
          <w:lang w:eastAsia="zh-CN"/>
        </w:rPr>
        <w:t>s</w:t>
      </w:r>
      <w:r w:rsidRPr="00C04072">
        <w:rPr>
          <w:b/>
          <w:bCs/>
          <w:i/>
          <w:iCs/>
          <w:lang w:eastAsia="zh-CN"/>
        </w:rPr>
        <w:t xml:space="preserve"> shall</w:t>
      </w:r>
      <w:r w:rsidR="002F6808">
        <w:rPr>
          <w:b/>
          <w:bCs/>
          <w:i/>
          <w:iCs/>
          <w:lang w:eastAsia="zh-CN"/>
        </w:rPr>
        <w:t xml:space="preserve"> be evaluated by </w:t>
      </w:r>
      <w:r w:rsidRPr="00C04072">
        <w:rPr>
          <w:b/>
          <w:bCs/>
          <w:i/>
          <w:iCs/>
          <w:lang w:eastAsia="zh-CN"/>
        </w:rPr>
        <w:t>tak</w:t>
      </w:r>
      <w:r w:rsidR="002F6808">
        <w:rPr>
          <w:b/>
          <w:bCs/>
          <w:i/>
          <w:iCs/>
          <w:lang w:eastAsia="zh-CN"/>
        </w:rPr>
        <w:t>ing</w:t>
      </w:r>
      <w:r w:rsidRPr="00C04072">
        <w:rPr>
          <w:b/>
          <w:bCs/>
          <w:i/>
          <w:iCs/>
          <w:lang w:eastAsia="zh-CN"/>
        </w:rPr>
        <w:t xml:space="preserve"> Rel-17 RedCap UEs as the reference. </w:t>
      </w:r>
    </w:p>
    <w:p w14:paraId="4098DFDB" w14:textId="31CE16B6" w:rsidR="002E4A10" w:rsidRDefault="00DC4A88" w:rsidP="002F6808">
      <w:pPr>
        <w:jc w:val="left"/>
        <w:rPr>
          <w:lang w:eastAsia="zh-CN"/>
        </w:rPr>
      </w:pPr>
      <w:r>
        <w:rPr>
          <w:lang w:eastAsia="zh-CN"/>
        </w:rPr>
        <w:t>Besides</w:t>
      </w:r>
      <w:r w:rsidR="004841A9">
        <w:rPr>
          <w:lang w:eastAsia="zh-CN"/>
        </w:rPr>
        <w:t xml:space="preserve"> the evaluation of complexity reduction</w:t>
      </w:r>
      <w:r w:rsidR="002E4A10">
        <w:rPr>
          <w:lang w:eastAsia="zh-CN"/>
        </w:rPr>
        <w:t xml:space="preserve">, it might be helpful to also evaluate the potential power saving gain </w:t>
      </w:r>
      <w:r w:rsidR="004841A9">
        <w:rPr>
          <w:lang w:eastAsia="zh-CN"/>
        </w:rPr>
        <w:t xml:space="preserve">for the candidate </w:t>
      </w:r>
      <w:r w:rsidR="002E4A10">
        <w:rPr>
          <w:lang w:eastAsia="zh-CN"/>
        </w:rPr>
        <w:t>solution</w:t>
      </w:r>
      <w:r w:rsidR="004841A9">
        <w:rPr>
          <w:lang w:eastAsia="zh-CN"/>
        </w:rPr>
        <w:t>s</w:t>
      </w:r>
      <w:r w:rsidR="002E4A10">
        <w:rPr>
          <w:lang w:eastAsia="zh-CN"/>
        </w:rPr>
        <w:t>. As mentioned in our parallel contribution [2], i</w:t>
      </w:r>
      <w:r w:rsidR="002F6808">
        <w:rPr>
          <w:lang w:eastAsia="zh-CN"/>
        </w:rPr>
        <w:t xml:space="preserve">f considering that most time the RedCap UEs would be in RRC idle/inactive state, reduction of scheduling BW of PDSCH/PUSCH </w:t>
      </w:r>
      <w:r w:rsidR="002E4A10">
        <w:rPr>
          <w:lang w:eastAsia="zh-CN"/>
        </w:rPr>
        <w:t>might</w:t>
      </w:r>
      <w:r w:rsidR="002F6808">
        <w:rPr>
          <w:lang w:eastAsia="zh-CN"/>
        </w:rPr>
        <w:t xml:space="preserve"> provide </w:t>
      </w:r>
      <w:r w:rsidR="00193F0B">
        <w:rPr>
          <w:lang w:eastAsia="zh-CN"/>
        </w:rPr>
        <w:t>limited</w:t>
      </w:r>
      <w:r w:rsidR="002F6808">
        <w:rPr>
          <w:lang w:eastAsia="zh-CN"/>
        </w:rPr>
        <w:t xml:space="preserve"> power saving gain over Rel.17 RedCap UEs. Comparatively, the power saving gain of reduced UE BW is expected to be higher. </w:t>
      </w:r>
    </w:p>
    <w:p w14:paraId="69EF984D" w14:textId="53C378A9" w:rsidR="009711E2" w:rsidRDefault="009711E2" w:rsidP="00C078F4">
      <w:pPr>
        <w:jc w:val="left"/>
        <w:rPr>
          <w:b/>
          <w:bCs/>
          <w:i/>
          <w:iCs/>
          <w:lang w:eastAsia="zh-CN"/>
        </w:rPr>
      </w:pPr>
      <w:r w:rsidRPr="0071171F">
        <w:rPr>
          <w:b/>
          <w:bCs/>
          <w:i/>
          <w:iCs/>
          <w:lang w:eastAsia="zh-CN"/>
        </w:rPr>
        <w:t xml:space="preserve">Proposal </w:t>
      </w:r>
      <w:r w:rsidR="002F6808">
        <w:rPr>
          <w:b/>
          <w:bCs/>
          <w:i/>
          <w:iCs/>
          <w:lang w:eastAsia="zh-CN"/>
        </w:rPr>
        <w:t>2</w:t>
      </w:r>
      <w:r w:rsidRPr="0071171F">
        <w:rPr>
          <w:b/>
          <w:bCs/>
          <w:i/>
          <w:iCs/>
          <w:lang w:eastAsia="zh-CN"/>
        </w:rPr>
        <w:t xml:space="preserve">: RAN1 to discuss if </w:t>
      </w:r>
      <w:r w:rsidR="00A41D3A">
        <w:rPr>
          <w:b/>
          <w:bCs/>
          <w:i/>
          <w:iCs/>
          <w:lang w:eastAsia="zh-CN"/>
        </w:rPr>
        <w:t xml:space="preserve">it </w:t>
      </w:r>
      <w:r w:rsidRPr="0071171F">
        <w:rPr>
          <w:b/>
          <w:bCs/>
          <w:i/>
          <w:iCs/>
          <w:lang w:eastAsia="zh-CN"/>
        </w:rPr>
        <w:t xml:space="preserve">needs to </w:t>
      </w:r>
      <w:r w:rsidR="00A41D3A">
        <w:rPr>
          <w:b/>
          <w:bCs/>
          <w:i/>
          <w:iCs/>
          <w:lang w:eastAsia="zh-CN"/>
        </w:rPr>
        <w:t>evaluate and compare</w:t>
      </w:r>
      <w:r w:rsidRPr="0071171F">
        <w:rPr>
          <w:b/>
          <w:bCs/>
          <w:i/>
          <w:iCs/>
          <w:lang w:eastAsia="zh-CN"/>
        </w:rPr>
        <w:t xml:space="preserve"> power saving gain of the candidate solutions</w:t>
      </w:r>
      <w:r w:rsidR="00D744DA">
        <w:rPr>
          <w:b/>
          <w:bCs/>
          <w:i/>
          <w:iCs/>
          <w:lang w:eastAsia="zh-CN"/>
        </w:rPr>
        <w:t xml:space="preserve"> for complexity reduction</w:t>
      </w:r>
      <w:r w:rsidR="00A50AB9">
        <w:rPr>
          <w:b/>
          <w:bCs/>
          <w:i/>
          <w:iCs/>
          <w:lang w:eastAsia="zh-CN"/>
        </w:rPr>
        <w:t xml:space="preserve">, given that different solution may provide different power gain. </w:t>
      </w:r>
    </w:p>
    <w:p w14:paraId="655EB5A3" w14:textId="77777777" w:rsidR="008E6A74" w:rsidRDefault="008E6A74" w:rsidP="00C078F4">
      <w:pPr>
        <w:jc w:val="left"/>
        <w:rPr>
          <w:rFonts w:eastAsia="等线"/>
          <w:b/>
          <w:bCs/>
          <w:i/>
          <w:iCs/>
          <w:lang w:eastAsia="zh-CN"/>
        </w:rPr>
      </w:pPr>
    </w:p>
    <w:p w14:paraId="79CF686A" w14:textId="77777777" w:rsidR="003B788D" w:rsidRPr="00F3645B" w:rsidRDefault="003B788D" w:rsidP="00C078F4">
      <w:pPr>
        <w:pStyle w:val="Heading1"/>
        <w:jc w:val="left"/>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336C2030" w:rsidR="003B788D" w:rsidRPr="00F12482" w:rsidRDefault="00A3057A" w:rsidP="00C078F4">
      <w:pPr>
        <w:jc w:val="left"/>
        <w:rPr>
          <w:lang w:eastAsia="zh-CN"/>
        </w:rPr>
      </w:pPr>
      <w:r w:rsidRPr="00F12482">
        <w:t>As a summary, w</w:t>
      </w:r>
      <w:r w:rsidR="00F13BB8" w:rsidRPr="00F12482">
        <w:t xml:space="preserve">e have the following proposals </w:t>
      </w:r>
      <w:r w:rsidR="00470ED8">
        <w:t>on</w:t>
      </w:r>
      <w:r w:rsidR="004C321D">
        <w:t xml:space="preserve"> </w:t>
      </w:r>
      <w:r w:rsidR="00470ED8">
        <w:t>e</w:t>
      </w:r>
      <w:r w:rsidR="00470ED8" w:rsidRPr="00470ED8">
        <w:t>valuation needs and assumptions for further NR RedCap</w:t>
      </w:r>
      <w:r w:rsidR="00470ED8">
        <w:t xml:space="preserve">, </w:t>
      </w:r>
    </w:p>
    <w:p w14:paraId="4DCC68E4" w14:textId="77777777" w:rsidR="00D67E7C" w:rsidRDefault="00D67E7C" w:rsidP="00D67E7C">
      <w:pPr>
        <w:jc w:val="left"/>
        <w:rPr>
          <w:b/>
          <w:bCs/>
          <w:i/>
          <w:iCs/>
          <w:lang w:eastAsia="zh-CN"/>
        </w:rPr>
      </w:pPr>
      <w:r w:rsidRPr="00C04072">
        <w:rPr>
          <w:b/>
          <w:bCs/>
          <w:i/>
          <w:iCs/>
          <w:lang w:eastAsia="zh-CN"/>
        </w:rPr>
        <w:t xml:space="preserve">Proposal 1: The </w:t>
      </w:r>
      <w:r>
        <w:rPr>
          <w:b/>
          <w:bCs/>
          <w:i/>
          <w:iCs/>
          <w:lang w:eastAsia="zh-CN"/>
        </w:rPr>
        <w:t xml:space="preserve">solutions for </w:t>
      </w:r>
      <w:r w:rsidRPr="00C04072">
        <w:rPr>
          <w:b/>
          <w:bCs/>
          <w:i/>
          <w:iCs/>
          <w:lang w:eastAsia="zh-CN"/>
        </w:rPr>
        <w:t>complexity reduction of Rel-18 RedCap</w:t>
      </w:r>
      <w:r>
        <w:rPr>
          <w:b/>
          <w:bCs/>
          <w:i/>
          <w:iCs/>
          <w:lang w:eastAsia="zh-CN"/>
        </w:rPr>
        <w:t>s</w:t>
      </w:r>
      <w:r w:rsidRPr="00C04072">
        <w:rPr>
          <w:b/>
          <w:bCs/>
          <w:i/>
          <w:iCs/>
          <w:lang w:eastAsia="zh-CN"/>
        </w:rPr>
        <w:t xml:space="preserve"> shall</w:t>
      </w:r>
      <w:r>
        <w:rPr>
          <w:b/>
          <w:bCs/>
          <w:i/>
          <w:iCs/>
          <w:lang w:eastAsia="zh-CN"/>
        </w:rPr>
        <w:t xml:space="preserve"> be evaluated by </w:t>
      </w:r>
      <w:r w:rsidRPr="00C04072">
        <w:rPr>
          <w:b/>
          <w:bCs/>
          <w:i/>
          <w:iCs/>
          <w:lang w:eastAsia="zh-CN"/>
        </w:rPr>
        <w:t>tak</w:t>
      </w:r>
      <w:r>
        <w:rPr>
          <w:b/>
          <w:bCs/>
          <w:i/>
          <w:iCs/>
          <w:lang w:eastAsia="zh-CN"/>
        </w:rPr>
        <w:t>ing</w:t>
      </w:r>
      <w:r w:rsidRPr="00C04072">
        <w:rPr>
          <w:b/>
          <w:bCs/>
          <w:i/>
          <w:iCs/>
          <w:lang w:eastAsia="zh-CN"/>
        </w:rPr>
        <w:t xml:space="preserve"> Rel-17 RedCap UEs as the reference. </w:t>
      </w:r>
    </w:p>
    <w:p w14:paraId="0F03EC2C" w14:textId="77777777" w:rsidR="00D67E7C" w:rsidRDefault="00D67E7C" w:rsidP="00D67E7C">
      <w:pPr>
        <w:jc w:val="left"/>
        <w:rPr>
          <w:b/>
          <w:bCs/>
          <w:i/>
          <w:iCs/>
          <w:lang w:eastAsia="zh-CN"/>
        </w:rPr>
      </w:pPr>
      <w:r w:rsidRPr="0071171F">
        <w:rPr>
          <w:b/>
          <w:bCs/>
          <w:i/>
          <w:iCs/>
          <w:lang w:eastAsia="zh-CN"/>
        </w:rPr>
        <w:lastRenderedPageBreak/>
        <w:t xml:space="preserve">Proposal </w:t>
      </w:r>
      <w:r>
        <w:rPr>
          <w:b/>
          <w:bCs/>
          <w:i/>
          <w:iCs/>
          <w:lang w:eastAsia="zh-CN"/>
        </w:rPr>
        <w:t>2</w:t>
      </w:r>
      <w:r w:rsidRPr="0071171F">
        <w:rPr>
          <w:b/>
          <w:bCs/>
          <w:i/>
          <w:iCs/>
          <w:lang w:eastAsia="zh-CN"/>
        </w:rPr>
        <w:t xml:space="preserve">: RAN1 to discuss if </w:t>
      </w:r>
      <w:r>
        <w:rPr>
          <w:b/>
          <w:bCs/>
          <w:i/>
          <w:iCs/>
          <w:lang w:eastAsia="zh-CN"/>
        </w:rPr>
        <w:t xml:space="preserve">it </w:t>
      </w:r>
      <w:r w:rsidRPr="0071171F">
        <w:rPr>
          <w:b/>
          <w:bCs/>
          <w:i/>
          <w:iCs/>
          <w:lang w:eastAsia="zh-CN"/>
        </w:rPr>
        <w:t xml:space="preserve">needs to </w:t>
      </w:r>
      <w:r>
        <w:rPr>
          <w:b/>
          <w:bCs/>
          <w:i/>
          <w:iCs/>
          <w:lang w:eastAsia="zh-CN"/>
        </w:rPr>
        <w:t>evaluate and compare</w:t>
      </w:r>
      <w:r w:rsidRPr="0071171F">
        <w:rPr>
          <w:b/>
          <w:bCs/>
          <w:i/>
          <w:iCs/>
          <w:lang w:eastAsia="zh-CN"/>
        </w:rPr>
        <w:t xml:space="preserve"> power saving gain of the candidate solutions</w:t>
      </w:r>
      <w:r>
        <w:rPr>
          <w:b/>
          <w:bCs/>
          <w:i/>
          <w:iCs/>
          <w:lang w:eastAsia="zh-CN"/>
        </w:rPr>
        <w:t xml:space="preserve"> for complexity reduction, given that different solution may provide different power gain.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534D10CB" w:rsidR="00392298" w:rsidRDefault="00392298" w:rsidP="00392298">
      <w:pPr>
        <w:pStyle w:val="References"/>
        <w:rPr>
          <w:sz w:val="22"/>
          <w:szCs w:val="22"/>
        </w:rPr>
      </w:pPr>
      <w:r w:rsidRPr="00392298">
        <w:rPr>
          <w:rFonts w:eastAsia="等线"/>
          <w:sz w:val="22"/>
          <w:szCs w:val="22"/>
          <w:lang w:eastAsia="zh-CN"/>
        </w:rPr>
        <w:t>RP-</w:t>
      </w:r>
      <w:r w:rsidR="00277E39">
        <w:rPr>
          <w:rFonts w:eastAsia="等线"/>
          <w:sz w:val="22"/>
          <w:szCs w:val="22"/>
          <w:lang w:eastAsia="zh-CN"/>
        </w:rPr>
        <w:t>213</w:t>
      </w:r>
      <w:r w:rsidR="00F642B9">
        <w:rPr>
          <w:rFonts w:eastAsia="等线"/>
          <w:sz w:val="22"/>
          <w:szCs w:val="22"/>
          <w:lang w:eastAsia="zh-CN"/>
        </w:rPr>
        <w:t>661</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B01D1C" w:rsidRPr="00B01D1C">
        <w:rPr>
          <w:rFonts w:eastAsia="等线"/>
          <w:sz w:val="22"/>
          <w:szCs w:val="22"/>
          <w:lang w:eastAsia="zh-CN"/>
        </w:rPr>
        <w:t>New SID on Study on further NR RedCap UE complexity reduction</w:t>
      </w:r>
      <w:r>
        <w:rPr>
          <w:rFonts w:eastAsia="等线"/>
          <w:sz w:val="22"/>
          <w:szCs w:val="22"/>
          <w:lang w:eastAsia="zh-CN"/>
        </w:rPr>
        <w:t xml:space="preserve">”, </w:t>
      </w:r>
      <w:r>
        <w:rPr>
          <w:sz w:val="22"/>
          <w:szCs w:val="22"/>
        </w:rPr>
        <w:t>RAN#</w:t>
      </w:r>
      <w:r w:rsidR="009839FD">
        <w:rPr>
          <w:sz w:val="22"/>
          <w:szCs w:val="22"/>
        </w:rPr>
        <w:t>9</w:t>
      </w:r>
      <w:r w:rsidR="00277E39">
        <w:rPr>
          <w:sz w:val="22"/>
          <w:szCs w:val="22"/>
        </w:rPr>
        <w:t>4-</w:t>
      </w:r>
      <w:r>
        <w:rPr>
          <w:sz w:val="22"/>
          <w:szCs w:val="22"/>
        </w:rPr>
        <w:t>e</w:t>
      </w:r>
      <w:r w:rsidR="00766414">
        <w:rPr>
          <w:sz w:val="22"/>
          <w:szCs w:val="22"/>
        </w:rPr>
        <w:t>.</w:t>
      </w:r>
    </w:p>
    <w:p w14:paraId="497C093C" w14:textId="0441F4CE" w:rsidR="006F4ECA" w:rsidRPr="009371E1" w:rsidRDefault="00C8784D" w:rsidP="006F4ECA">
      <w:pPr>
        <w:pStyle w:val="References"/>
        <w:rPr>
          <w:rFonts w:eastAsia="等线"/>
          <w:sz w:val="22"/>
          <w:szCs w:val="22"/>
          <w:lang w:eastAsia="zh-CN"/>
        </w:rPr>
      </w:pPr>
      <w:r w:rsidRPr="00C8784D">
        <w:rPr>
          <w:rFonts w:eastAsia="等线"/>
          <w:sz w:val="22"/>
          <w:szCs w:val="22"/>
          <w:lang w:eastAsia="zh-CN"/>
        </w:rPr>
        <w:t>R1-2204504</w:t>
      </w:r>
      <w:r w:rsidR="006F4ECA" w:rsidRPr="009371E1">
        <w:rPr>
          <w:rFonts w:eastAsia="等线"/>
          <w:sz w:val="22"/>
          <w:szCs w:val="22"/>
          <w:lang w:eastAsia="zh-CN"/>
        </w:rPr>
        <w:t>, “</w:t>
      </w:r>
      <w:r w:rsidRPr="00C8784D">
        <w:rPr>
          <w:rFonts w:eastAsia="等线"/>
          <w:sz w:val="22"/>
          <w:szCs w:val="22"/>
          <w:lang w:eastAsia="zh-CN"/>
        </w:rPr>
        <w:t>Potential solutions to further reduce UE complexity</w:t>
      </w:r>
      <w:r w:rsidR="006F4ECA" w:rsidRPr="009371E1">
        <w:rPr>
          <w:rFonts w:eastAsia="等线"/>
          <w:sz w:val="22"/>
          <w:szCs w:val="22"/>
          <w:lang w:eastAsia="zh-CN"/>
        </w:rPr>
        <w:t>”, Lenovo, RAN1#109e</w:t>
      </w:r>
    </w:p>
    <w:p w14:paraId="4E8A24F2" w14:textId="77777777" w:rsidR="006F4ECA" w:rsidRPr="006F4ECA" w:rsidRDefault="006F4ECA" w:rsidP="006F4ECA"/>
    <w:p w14:paraId="293A9514" w14:textId="77777777" w:rsidR="00A87ED8" w:rsidRPr="00A87ED8" w:rsidRDefault="00A87ED8" w:rsidP="00A87ED8">
      <w:pPr>
        <w:rPr>
          <w:lang w:eastAsia="zh-CN"/>
        </w:rPr>
      </w:pPr>
    </w:p>
    <w:sectPr w:rsidR="00A87ED8" w:rsidRPr="00A87ED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792AC" w14:textId="77777777" w:rsidR="00E05CF0" w:rsidRDefault="00E05CF0">
      <w:r>
        <w:separator/>
      </w:r>
    </w:p>
  </w:endnote>
  <w:endnote w:type="continuationSeparator" w:id="0">
    <w:p w14:paraId="6A3DA14F" w14:textId="77777777" w:rsidR="00E05CF0" w:rsidRDefault="00E0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70457" w14:textId="77777777" w:rsidR="00E05CF0" w:rsidRDefault="00E05CF0">
      <w:r>
        <w:separator/>
      </w:r>
    </w:p>
  </w:footnote>
  <w:footnote w:type="continuationSeparator" w:id="0">
    <w:p w14:paraId="38FA76B5" w14:textId="77777777" w:rsidR="00E05CF0" w:rsidRDefault="00E05C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CB1FFB"/>
    <w:multiLevelType w:val="hybridMultilevel"/>
    <w:tmpl w:val="2B942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4"/>
  </w:num>
  <w:num w:numId="3">
    <w:abstractNumId w:val="12"/>
  </w:num>
  <w:num w:numId="4">
    <w:abstractNumId w:val="0"/>
  </w:num>
  <w:num w:numId="5">
    <w:abstractNumId w:val="10"/>
  </w:num>
  <w:num w:numId="6">
    <w:abstractNumId w:val="8"/>
  </w:num>
  <w:num w:numId="7">
    <w:abstractNumId w:val="15"/>
  </w:num>
  <w:num w:numId="8">
    <w:abstractNumId w:val="9"/>
  </w:num>
  <w:num w:numId="9">
    <w:abstractNumId w:val="7"/>
  </w:num>
  <w:num w:numId="10">
    <w:abstractNumId w:val="13"/>
  </w:num>
  <w:num w:numId="11">
    <w:abstractNumId w:val="6"/>
  </w:num>
  <w:num w:numId="12">
    <w:abstractNumId w:val="4"/>
  </w:num>
  <w:num w:numId="13">
    <w:abstractNumId w:val="1"/>
  </w:num>
  <w:num w:numId="14">
    <w:abstractNumId w:val="11"/>
  </w:num>
  <w:num w:numId="15">
    <w:abstractNumId w:val="2"/>
  </w:num>
  <w:num w:numId="1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CC2"/>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81"/>
    <w:rsid w:val="000029EF"/>
    <w:rsid w:val="00002C95"/>
    <w:rsid w:val="00002DE3"/>
    <w:rsid w:val="0000326E"/>
    <w:rsid w:val="000032D9"/>
    <w:rsid w:val="000033A3"/>
    <w:rsid w:val="000033E1"/>
    <w:rsid w:val="00003605"/>
    <w:rsid w:val="0000389E"/>
    <w:rsid w:val="00003926"/>
    <w:rsid w:val="00003B3A"/>
    <w:rsid w:val="00003C56"/>
    <w:rsid w:val="00003D9C"/>
    <w:rsid w:val="00003E7D"/>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8B"/>
    <w:rsid w:val="00007798"/>
    <w:rsid w:val="00007813"/>
    <w:rsid w:val="00007A80"/>
    <w:rsid w:val="00007A9D"/>
    <w:rsid w:val="00007D06"/>
    <w:rsid w:val="00007D27"/>
    <w:rsid w:val="00007E02"/>
    <w:rsid w:val="0001009A"/>
    <w:rsid w:val="0001020B"/>
    <w:rsid w:val="0001044F"/>
    <w:rsid w:val="000104A5"/>
    <w:rsid w:val="000104E1"/>
    <w:rsid w:val="00010517"/>
    <w:rsid w:val="00010518"/>
    <w:rsid w:val="0001054A"/>
    <w:rsid w:val="00010570"/>
    <w:rsid w:val="00010687"/>
    <w:rsid w:val="00010950"/>
    <w:rsid w:val="000109B3"/>
    <w:rsid w:val="000109E6"/>
    <w:rsid w:val="00010BC3"/>
    <w:rsid w:val="00010C53"/>
    <w:rsid w:val="000112C2"/>
    <w:rsid w:val="000112E2"/>
    <w:rsid w:val="000114BC"/>
    <w:rsid w:val="000114E1"/>
    <w:rsid w:val="00011B04"/>
    <w:rsid w:val="00011EAA"/>
    <w:rsid w:val="00011F67"/>
    <w:rsid w:val="00012030"/>
    <w:rsid w:val="0001222C"/>
    <w:rsid w:val="0001224E"/>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3F40"/>
    <w:rsid w:val="000140DD"/>
    <w:rsid w:val="00014342"/>
    <w:rsid w:val="0001449C"/>
    <w:rsid w:val="000146DA"/>
    <w:rsid w:val="00014AC2"/>
    <w:rsid w:val="00014CFE"/>
    <w:rsid w:val="00014D7F"/>
    <w:rsid w:val="00014EC2"/>
    <w:rsid w:val="00014F72"/>
    <w:rsid w:val="000152C5"/>
    <w:rsid w:val="0001531F"/>
    <w:rsid w:val="0001548E"/>
    <w:rsid w:val="000154F7"/>
    <w:rsid w:val="000155BB"/>
    <w:rsid w:val="00015811"/>
    <w:rsid w:val="00015979"/>
    <w:rsid w:val="00015C2A"/>
    <w:rsid w:val="00015D93"/>
    <w:rsid w:val="00015DB5"/>
    <w:rsid w:val="00015EFB"/>
    <w:rsid w:val="0001605B"/>
    <w:rsid w:val="000161F1"/>
    <w:rsid w:val="0001622D"/>
    <w:rsid w:val="0001644D"/>
    <w:rsid w:val="000165E2"/>
    <w:rsid w:val="000169EB"/>
    <w:rsid w:val="00016ECF"/>
    <w:rsid w:val="0001712F"/>
    <w:rsid w:val="00017252"/>
    <w:rsid w:val="000172BE"/>
    <w:rsid w:val="000179D8"/>
    <w:rsid w:val="000179E1"/>
    <w:rsid w:val="00017A22"/>
    <w:rsid w:val="00017C4E"/>
    <w:rsid w:val="00017CDA"/>
    <w:rsid w:val="00017D8A"/>
    <w:rsid w:val="00017E91"/>
    <w:rsid w:val="00017EC3"/>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E04"/>
    <w:rsid w:val="00023F98"/>
    <w:rsid w:val="000241BE"/>
    <w:rsid w:val="000242D9"/>
    <w:rsid w:val="000242DF"/>
    <w:rsid w:val="000242F2"/>
    <w:rsid w:val="00024443"/>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72E"/>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754"/>
    <w:rsid w:val="00031ADB"/>
    <w:rsid w:val="00031D40"/>
    <w:rsid w:val="00032056"/>
    <w:rsid w:val="00032848"/>
    <w:rsid w:val="000328CA"/>
    <w:rsid w:val="00032A32"/>
    <w:rsid w:val="00032D35"/>
    <w:rsid w:val="00032E40"/>
    <w:rsid w:val="00032E6F"/>
    <w:rsid w:val="00032F72"/>
    <w:rsid w:val="0003357B"/>
    <w:rsid w:val="000336D9"/>
    <w:rsid w:val="00033711"/>
    <w:rsid w:val="0003373D"/>
    <w:rsid w:val="0003376B"/>
    <w:rsid w:val="00033867"/>
    <w:rsid w:val="00033A03"/>
    <w:rsid w:val="00033A46"/>
    <w:rsid w:val="00033BFF"/>
    <w:rsid w:val="00033F48"/>
    <w:rsid w:val="00033FBE"/>
    <w:rsid w:val="00034038"/>
    <w:rsid w:val="00034676"/>
    <w:rsid w:val="000346E6"/>
    <w:rsid w:val="000348E2"/>
    <w:rsid w:val="00034B6B"/>
    <w:rsid w:val="00034BCB"/>
    <w:rsid w:val="00034BD2"/>
    <w:rsid w:val="00034C57"/>
    <w:rsid w:val="00034DAD"/>
    <w:rsid w:val="00035216"/>
    <w:rsid w:val="000352B3"/>
    <w:rsid w:val="00035671"/>
    <w:rsid w:val="00035BDE"/>
    <w:rsid w:val="00036121"/>
    <w:rsid w:val="00036274"/>
    <w:rsid w:val="000365B6"/>
    <w:rsid w:val="00036650"/>
    <w:rsid w:val="00036CB7"/>
    <w:rsid w:val="00036F2F"/>
    <w:rsid w:val="00036F47"/>
    <w:rsid w:val="0003717C"/>
    <w:rsid w:val="000375B5"/>
    <w:rsid w:val="00037B88"/>
    <w:rsid w:val="00037C16"/>
    <w:rsid w:val="000400E4"/>
    <w:rsid w:val="0004023E"/>
    <w:rsid w:val="0004024B"/>
    <w:rsid w:val="00040C90"/>
    <w:rsid w:val="00040EDB"/>
    <w:rsid w:val="00041203"/>
    <w:rsid w:val="0004145A"/>
    <w:rsid w:val="00041538"/>
    <w:rsid w:val="000417BB"/>
    <w:rsid w:val="00041870"/>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48D"/>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71D"/>
    <w:rsid w:val="00050BBE"/>
    <w:rsid w:val="00050CEF"/>
    <w:rsid w:val="00050ECA"/>
    <w:rsid w:val="000510AF"/>
    <w:rsid w:val="000511DD"/>
    <w:rsid w:val="0005142A"/>
    <w:rsid w:val="00051595"/>
    <w:rsid w:val="000518A0"/>
    <w:rsid w:val="0005192F"/>
    <w:rsid w:val="00051A33"/>
    <w:rsid w:val="00051A7C"/>
    <w:rsid w:val="00051BAE"/>
    <w:rsid w:val="00051BFF"/>
    <w:rsid w:val="00051C67"/>
    <w:rsid w:val="00051CF5"/>
    <w:rsid w:val="000520B8"/>
    <w:rsid w:val="00052154"/>
    <w:rsid w:val="00052300"/>
    <w:rsid w:val="00052301"/>
    <w:rsid w:val="00052467"/>
    <w:rsid w:val="00052478"/>
    <w:rsid w:val="0005261A"/>
    <w:rsid w:val="00052630"/>
    <w:rsid w:val="000529B4"/>
    <w:rsid w:val="00052AAC"/>
    <w:rsid w:val="00052AC3"/>
    <w:rsid w:val="00052AD2"/>
    <w:rsid w:val="00052AEF"/>
    <w:rsid w:val="000530DF"/>
    <w:rsid w:val="00053273"/>
    <w:rsid w:val="00053274"/>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0E8"/>
    <w:rsid w:val="0006036E"/>
    <w:rsid w:val="0006051A"/>
    <w:rsid w:val="00060675"/>
    <w:rsid w:val="00060E9D"/>
    <w:rsid w:val="00061204"/>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3F5"/>
    <w:rsid w:val="0006552C"/>
    <w:rsid w:val="00065B30"/>
    <w:rsid w:val="00065CC5"/>
    <w:rsid w:val="00065D38"/>
    <w:rsid w:val="00065EE2"/>
    <w:rsid w:val="00065F19"/>
    <w:rsid w:val="00066195"/>
    <w:rsid w:val="0006640F"/>
    <w:rsid w:val="000665A3"/>
    <w:rsid w:val="00066603"/>
    <w:rsid w:val="000668E2"/>
    <w:rsid w:val="00066A93"/>
    <w:rsid w:val="00066ABB"/>
    <w:rsid w:val="00066BB1"/>
    <w:rsid w:val="0006703A"/>
    <w:rsid w:val="000670CF"/>
    <w:rsid w:val="00067122"/>
    <w:rsid w:val="000672BF"/>
    <w:rsid w:val="000673A3"/>
    <w:rsid w:val="00067643"/>
    <w:rsid w:val="000676A5"/>
    <w:rsid w:val="00067BD1"/>
    <w:rsid w:val="00067DA2"/>
    <w:rsid w:val="00067DD1"/>
    <w:rsid w:val="0007005B"/>
    <w:rsid w:val="000703F9"/>
    <w:rsid w:val="00070447"/>
    <w:rsid w:val="00070480"/>
    <w:rsid w:val="000706E7"/>
    <w:rsid w:val="00070AC8"/>
    <w:rsid w:val="00070B2C"/>
    <w:rsid w:val="00070C59"/>
    <w:rsid w:val="00070C92"/>
    <w:rsid w:val="00070EF8"/>
    <w:rsid w:val="00071192"/>
    <w:rsid w:val="000711DA"/>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2"/>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6F1"/>
    <w:rsid w:val="000767BD"/>
    <w:rsid w:val="00076AFD"/>
    <w:rsid w:val="000770DA"/>
    <w:rsid w:val="00077147"/>
    <w:rsid w:val="000772F4"/>
    <w:rsid w:val="0007730D"/>
    <w:rsid w:val="000776EB"/>
    <w:rsid w:val="00077F64"/>
    <w:rsid w:val="00077FDE"/>
    <w:rsid w:val="00080036"/>
    <w:rsid w:val="000800CF"/>
    <w:rsid w:val="000801F1"/>
    <w:rsid w:val="00080321"/>
    <w:rsid w:val="000804EE"/>
    <w:rsid w:val="00080897"/>
    <w:rsid w:val="00080B2C"/>
    <w:rsid w:val="00080E1B"/>
    <w:rsid w:val="00080F0F"/>
    <w:rsid w:val="000810DA"/>
    <w:rsid w:val="000811D0"/>
    <w:rsid w:val="00081503"/>
    <w:rsid w:val="0008150C"/>
    <w:rsid w:val="00081824"/>
    <w:rsid w:val="00081AF2"/>
    <w:rsid w:val="00081B62"/>
    <w:rsid w:val="00081B9B"/>
    <w:rsid w:val="00081BD3"/>
    <w:rsid w:val="00081C93"/>
    <w:rsid w:val="00081CA2"/>
    <w:rsid w:val="00081CB0"/>
    <w:rsid w:val="00081DA6"/>
    <w:rsid w:val="00081FE8"/>
    <w:rsid w:val="000820A0"/>
    <w:rsid w:val="0008213B"/>
    <w:rsid w:val="000821C5"/>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3E6D"/>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057"/>
    <w:rsid w:val="00087913"/>
    <w:rsid w:val="00087B1E"/>
    <w:rsid w:val="00087BC1"/>
    <w:rsid w:val="0009018D"/>
    <w:rsid w:val="000902DC"/>
    <w:rsid w:val="000904C2"/>
    <w:rsid w:val="0009098D"/>
    <w:rsid w:val="00090BEC"/>
    <w:rsid w:val="00090D73"/>
    <w:rsid w:val="00090EC6"/>
    <w:rsid w:val="000910F2"/>
    <w:rsid w:val="000911AE"/>
    <w:rsid w:val="00091349"/>
    <w:rsid w:val="000924F4"/>
    <w:rsid w:val="000927FF"/>
    <w:rsid w:val="00092A30"/>
    <w:rsid w:val="00092F20"/>
    <w:rsid w:val="000931C4"/>
    <w:rsid w:val="000932DB"/>
    <w:rsid w:val="000934FC"/>
    <w:rsid w:val="000935C3"/>
    <w:rsid w:val="00093654"/>
    <w:rsid w:val="00093697"/>
    <w:rsid w:val="00093B5D"/>
    <w:rsid w:val="00093D1F"/>
    <w:rsid w:val="00093D42"/>
    <w:rsid w:val="00093D46"/>
    <w:rsid w:val="00093ECE"/>
    <w:rsid w:val="00094287"/>
    <w:rsid w:val="000943AF"/>
    <w:rsid w:val="000945E2"/>
    <w:rsid w:val="000946A3"/>
    <w:rsid w:val="0009475D"/>
    <w:rsid w:val="00094989"/>
    <w:rsid w:val="000949BF"/>
    <w:rsid w:val="00094A16"/>
    <w:rsid w:val="00094B2F"/>
    <w:rsid w:val="00094D4B"/>
    <w:rsid w:val="00094DE6"/>
    <w:rsid w:val="00094FA5"/>
    <w:rsid w:val="00095677"/>
    <w:rsid w:val="000957C2"/>
    <w:rsid w:val="00095B0D"/>
    <w:rsid w:val="00095D29"/>
    <w:rsid w:val="00095D75"/>
    <w:rsid w:val="000960A9"/>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18"/>
    <w:rsid w:val="000A0FCA"/>
    <w:rsid w:val="000A11C8"/>
    <w:rsid w:val="000A125D"/>
    <w:rsid w:val="000A1441"/>
    <w:rsid w:val="000A144C"/>
    <w:rsid w:val="000A1496"/>
    <w:rsid w:val="000A1A06"/>
    <w:rsid w:val="000A1A0C"/>
    <w:rsid w:val="000A1B51"/>
    <w:rsid w:val="000A1B60"/>
    <w:rsid w:val="000A1EC8"/>
    <w:rsid w:val="000A1F26"/>
    <w:rsid w:val="000A1FEC"/>
    <w:rsid w:val="000A2008"/>
    <w:rsid w:val="000A21B4"/>
    <w:rsid w:val="000A280C"/>
    <w:rsid w:val="000A283E"/>
    <w:rsid w:val="000A28F5"/>
    <w:rsid w:val="000A2B37"/>
    <w:rsid w:val="000A2BBD"/>
    <w:rsid w:val="000A2CC7"/>
    <w:rsid w:val="000A2ED6"/>
    <w:rsid w:val="000A311E"/>
    <w:rsid w:val="000A33B6"/>
    <w:rsid w:val="000A3A02"/>
    <w:rsid w:val="000A3A03"/>
    <w:rsid w:val="000A3A2C"/>
    <w:rsid w:val="000A3C95"/>
    <w:rsid w:val="000A4205"/>
    <w:rsid w:val="000A447D"/>
    <w:rsid w:val="000A45ED"/>
    <w:rsid w:val="000A499A"/>
    <w:rsid w:val="000A4A19"/>
    <w:rsid w:val="000A5056"/>
    <w:rsid w:val="000A5321"/>
    <w:rsid w:val="000A539A"/>
    <w:rsid w:val="000A5690"/>
    <w:rsid w:val="000A58C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D5D"/>
    <w:rsid w:val="000A7EBA"/>
    <w:rsid w:val="000A7F12"/>
    <w:rsid w:val="000B0175"/>
    <w:rsid w:val="000B023D"/>
    <w:rsid w:val="000B0343"/>
    <w:rsid w:val="000B03AF"/>
    <w:rsid w:val="000B04E1"/>
    <w:rsid w:val="000B06DC"/>
    <w:rsid w:val="000B0757"/>
    <w:rsid w:val="000B0943"/>
    <w:rsid w:val="000B0A3D"/>
    <w:rsid w:val="000B0C0A"/>
    <w:rsid w:val="000B1302"/>
    <w:rsid w:val="000B14CC"/>
    <w:rsid w:val="000B1561"/>
    <w:rsid w:val="000B1738"/>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35F"/>
    <w:rsid w:val="000B44F9"/>
    <w:rsid w:val="000B45E2"/>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1F4"/>
    <w:rsid w:val="000B6230"/>
    <w:rsid w:val="000B64C7"/>
    <w:rsid w:val="000B64ED"/>
    <w:rsid w:val="000B6743"/>
    <w:rsid w:val="000B6A22"/>
    <w:rsid w:val="000B6CB8"/>
    <w:rsid w:val="000B6D5A"/>
    <w:rsid w:val="000B6E2C"/>
    <w:rsid w:val="000B6EAE"/>
    <w:rsid w:val="000B6EF3"/>
    <w:rsid w:val="000B6FD7"/>
    <w:rsid w:val="000B70B2"/>
    <w:rsid w:val="000B7420"/>
    <w:rsid w:val="000B75C6"/>
    <w:rsid w:val="000B75EE"/>
    <w:rsid w:val="000B76C5"/>
    <w:rsid w:val="000B76F2"/>
    <w:rsid w:val="000B7764"/>
    <w:rsid w:val="000B779C"/>
    <w:rsid w:val="000B77C8"/>
    <w:rsid w:val="000B7945"/>
    <w:rsid w:val="000B7A10"/>
    <w:rsid w:val="000B7C05"/>
    <w:rsid w:val="000B7C6C"/>
    <w:rsid w:val="000C02DF"/>
    <w:rsid w:val="000C0433"/>
    <w:rsid w:val="000C06D5"/>
    <w:rsid w:val="000C06F3"/>
    <w:rsid w:val="000C08BE"/>
    <w:rsid w:val="000C0A23"/>
    <w:rsid w:val="000C0F39"/>
    <w:rsid w:val="000C0F82"/>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CC2"/>
    <w:rsid w:val="000C2D2F"/>
    <w:rsid w:val="000C2F28"/>
    <w:rsid w:val="000C2F74"/>
    <w:rsid w:val="000C2FBD"/>
    <w:rsid w:val="000C315F"/>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4C0"/>
    <w:rsid w:val="000C7564"/>
    <w:rsid w:val="000C77BA"/>
    <w:rsid w:val="000C7F05"/>
    <w:rsid w:val="000C7F69"/>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25B"/>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7C2"/>
    <w:rsid w:val="000D7A2B"/>
    <w:rsid w:val="000D7E74"/>
    <w:rsid w:val="000E02CB"/>
    <w:rsid w:val="000E054F"/>
    <w:rsid w:val="000E068E"/>
    <w:rsid w:val="000E073D"/>
    <w:rsid w:val="000E074D"/>
    <w:rsid w:val="000E07D6"/>
    <w:rsid w:val="000E0AF7"/>
    <w:rsid w:val="000E0CBC"/>
    <w:rsid w:val="000E0D40"/>
    <w:rsid w:val="000E0F68"/>
    <w:rsid w:val="000E10E0"/>
    <w:rsid w:val="000E11CF"/>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1F1"/>
    <w:rsid w:val="000E3522"/>
    <w:rsid w:val="000E3665"/>
    <w:rsid w:val="000E3A05"/>
    <w:rsid w:val="000E3BD2"/>
    <w:rsid w:val="000E3DBB"/>
    <w:rsid w:val="000E3E70"/>
    <w:rsid w:val="000E3F04"/>
    <w:rsid w:val="000E40F8"/>
    <w:rsid w:val="000E452C"/>
    <w:rsid w:val="000E48C6"/>
    <w:rsid w:val="000E4975"/>
    <w:rsid w:val="000E49B8"/>
    <w:rsid w:val="000E4C59"/>
    <w:rsid w:val="000E4E51"/>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1FA"/>
    <w:rsid w:val="000F0257"/>
    <w:rsid w:val="000F029A"/>
    <w:rsid w:val="000F04DE"/>
    <w:rsid w:val="000F07C9"/>
    <w:rsid w:val="000F09F9"/>
    <w:rsid w:val="000F0D75"/>
    <w:rsid w:val="000F0FA2"/>
    <w:rsid w:val="000F0FCD"/>
    <w:rsid w:val="000F15BC"/>
    <w:rsid w:val="000F1744"/>
    <w:rsid w:val="000F1746"/>
    <w:rsid w:val="000F180A"/>
    <w:rsid w:val="000F1C92"/>
    <w:rsid w:val="000F1F3F"/>
    <w:rsid w:val="000F216D"/>
    <w:rsid w:val="000F27A4"/>
    <w:rsid w:val="000F2925"/>
    <w:rsid w:val="000F2B19"/>
    <w:rsid w:val="000F2B2C"/>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C1"/>
    <w:rsid w:val="000F59D2"/>
    <w:rsid w:val="000F5EBF"/>
    <w:rsid w:val="000F5ED6"/>
    <w:rsid w:val="000F5FEA"/>
    <w:rsid w:val="000F6850"/>
    <w:rsid w:val="000F6F7B"/>
    <w:rsid w:val="000F6FCE"/>
    <w:rsid w:val="000F70FC"/>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0F6"/>
    <w:rsid w:val="001021D5"/>
    <w:rsid w:val="001026CA"/>
    <w:rsid w:val="00102703"/>
    <w:rsid w:val="00102AC1"/>
    <w:rsid w:val="00102BB3"/>
    <w:rsid w:val="00102CDA"/>
    <w:rsid w:val="00102D63"/>
    <w:rsid w:val="00102DC0"/>
    <w:rsid w:val="00102E19"/>
    <w:rsid w:val="00102FC7"/>
    <w:rsid w:val="001031EE"/>
    <w:rsid w:val="001034CC"/>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876"/>
    <w:rsid w:val="00105BFC"/>
    <w:rsid w:val="00105CC7"/>
    <w:rsid w:val="00105D79"/>
    <w:rsid w:val="001062B7"/>
    <w:rsid w:val="001065D6"/>
    <w:rsid w:val="00106680"/>
    <w:rsid w:val="00106C2B"/>
    <w:rsid w:val="0010733C"/>
    <w:rsid w:val="0010766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18F"/>
    <w:rsid w:val="0011323A"/>
    <w:rsid w:val="0011342E"/>
    <w:rsid w:val="0011368C"/>
    <w:rsid w:val="00113740"/>
    <w:rsid w:val="00113757"/>
    <w:rsid w:val="001138FA"/>
    <w:rsid w:val="0011393B"/>
    <w:rsid w:val="00113A53"/>
    <w:rsid w:val="00113A81"/>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95E"/>
    <w:rsid w:val="00115AB5"/>
    <w:rsid w:val="00115ACF"/>
    <w:rsid w:val="00115BE3"/>
    <w:rsid w:val="00115C65"/>
    <w:rsid w:val="00115FE2"/>
    <w:rsid w:val="0011638C"/>
    <w:rsid w:val="001168EB"/>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780"/>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6F"/>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D70"/>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1EA"/>
    <w:rsid w:val="00134219"/>
    <w:rsid w:val="00134365"/>
    <w:rsid w:val="001348A3"/>
    <w:rsid w:val="001349F5"/>
    <w:rsid w:val="00134B88"/>
    <w:rsid w:val="00134B91"/>
    <w:rsid w:val="00134C5D"/>
    <w:rsid w:val="00134F4A"/>
    <w:rsid w:val="001350F7"/>
    <w:rsid w:val="0013511E"/>
    <w:rsid w:val="001352D0"/>
    <w:rsid w:val="00135EA0"/>
    <w:rsid w:val="00136050"/>
    <w:rsid w:val="001367A9"/>
    <w:rsid w:val="0013699E"/>
    <w:rsid w:val="00136A23"/>
    <w:rsid w:val="00136B29"/>
    <w:rsid w:val="00136B99"/>
    <w:rsid w:val="00136BE8"/>
    <w:rsid w:val="00136DD7"/>
    <w:rsid w:val="00136E02"/>
    <w:rsid w:val="00137063"/>
    <w:rsid w:val="0013750E"/>
    <w:rsid w:val="00137715"/>
    <w:rsid w:val="0013789C"/>
    <w:rsid w:val="00137952"/>
    <w:rsid w:val="00137957"/>
    <w:rsid w:val="001379A4"/>
    <w:rsid w:val="00137B46"/>
    <w:rsid w:val="00137C5E"/>
    <w:rsid w:val="00137D3C"/>
    <w:rsid w:val="00137E9F"/>
    <w:rsid w:val="00140514"/>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F15"/>
    <w:rsid w:val="00143211"/>
    <w:rsid w:val="001432AC"/>
    <w:rsid w:val="00143825"/>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5F08"/>
    <w:rsid w:val="0014606B"/>
    <w:rsid w:val="0014607A"/>
    <w:rsid w:val="001462E9"/>
    <w:rsid w:val="001463EA"/>
    <w:rsid w:val="00146439"/>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12E"/>
    <w:rsid w:val="00154374"/>
    <w:rsid w:val="00154418"/>
    <w:rsid w:val="001547B3"/>
    <w:rsid w:val="00154826"/>
    <w:rsid w:val="0015490E"/>
    <w:rsid w:val="00154A12"/>
    <w:rsid w:val="00154AAC"/>
    <w:rsid w:val="00154B88"/>
    <w:rsid w:val="00154D5B"/>
    <w:rsid w:val="00154E4E"/>
    <w:rsid w:val="001550C9"/>
    <w:rsid w:val="001553A8"/>
    <w:rsid w:val="0015555E"/>
    <w:rsid w:val="001559FA"/>
    <w:rsid w:val="00155FC9"/>
    <w:rsid w:val="001560D3"/>
    <w:rsid w:val="0015636E"/>
    <w:rsid w:val="00156374"/>
    <w:rsid w:val="001566B2"/>
    <w:rsid w:val="00156862"/>
    <w:rsid w:val="00156AB3"/>
    <w:rsid w:val="00156B1F"/>
    <w:rsid w:val="00156E5A"/>
    <w:rsid w:val="00157031"/>
    <w:rsid w:val="001574F6"/>
    <w:rsid w:val="001577D8"/>
    <w:rsid w:val="001578BA"/>
    <w:rsid w:val="00157CF3"/>
    <w:rsid w:val="00157E13"/>
    <w:rsid w:val="00157FC3"/>
    <w:rsid w:val="00160361"/>
    <w:rsid w:val="00160389"/>
    <w:rsid w:val="0016050D"/>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3F6"/>
    <w:rsid w:val="0016271E"/>
    <w:rsid w:val="00162735"/>
    <w:rsid w:val="00162AB4"/>
    <w:rsid w:val="00162D7A"/>
    <w:rsid w:val="00162E8B"/>
    <w:rsid w:val="00162E8C"/>
    <w:rsid w:val="00163053"/>
    <w:rsid w:val="001633B1"/>
    <w:rsid w:val="00163EE1"/>
    <w:rsid w:val="0016436F"/>
    <w:rsid w:val="001644FF"/>
    <w:rsid w:val="00164C9A"/>
    <w:rsid w:val="00164DAB"/>
    <w:rsid w:val="00164ECB"/>
    <w:rsid w:val="0016507A"/>
    <w:rsid w:val="00165225"/>
    <w:rsid w:val="00165350"/>
    <w:rsid w:val="001656DD"/>
    <w:rsid w:val="00165BBB"/>
    <w:rsid w:val="00165C97"/>
    <w:rsid w:val="00165DC4"/>
    <w:rsid w:val="00165E26"/>
    <w:rsid w:val="00166109"/>
    <w:rsid w:val="0016613F"/>
    <w:rsid w:val="00166189"/>
    <w:rsid w:val="00166215"/>
    <w:rsid w:val="00166591"/>
    <w:rsid w:val="001666AB"/>
    <w:rsid w:val="001666E8"/>
    <w:rsid w:val="001667DA"/>
    <w:rsid w:val="0016681D"/>
    <w:rsid w:val="00166C45"/>
    <w:rsid w:val="00166CAE"/>
    <w:rsid w:val="00166DF9"/>
    <w:rsid w:val="00166E01"/>
    <w:rsid w:val="00166E57"/>
    <w:rsid w:val="00166F32"/>
    <w:rsid w:val="001672ED"/>
    <w:rsid w:val="00167537"/>
    <w:rsid w:val="00167662"/>
    <w:rsid w:val="0016767B"/>
    <w:rsid w:val="00167701"/>
    <w:rsid w:val="0016771E"/>
    <w:rsid w:val="0016782F"/>
    <w:rsid w:val="00167A80"/>
    <w:rsid w:val="00167F82"/>
    <w:rsid w:val="0017003F"/>
    <w:rsid w:val="00170370"/>
    <w:rsid w:val="001703EE"/>
    <w:rsid w:val="0017051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A70"/>
    <w:rsid w:val="00172B82"/>
    <w:rsid w:val="00172DFB"/>
    <w:rsid w:val="00172EFA"/>
    <w:rsid w:val="00172F5B"/>
    <w:rsid w:val="0017305A"/>
    <w:rsid w:val="0017356C"/>
    <w:rsid w:val="00173608"/>
    <w:rsid w:val="001736CC"/>
    <w:rsid w:val="00173B15"/>
    <w:rsid w:val="00173C99"/>
    <w:rsid w:val="00173CB3"/>
    <w:rsid w:val="00173EF5"/>
    <w:rsid w:val="00173F40"/>
    <w:rsid w:val="0017415D"/>
    <w:rsid w:val="00174270"/>
    <w:rsid w:val="0017438A"/>
    <w:rsid w:val="00174504"/>
    <w:rsid w:val="001745E7"/>
    <w:rsid w:val="001745EC"/>
    <w:rsid w:val="0017469A"/>
    <w:rsid w:val="001747B7"/>
    <w:rsid w:val="001755F2"/>
    <w:rsid w:val="00175C30"/>
    <w:rsid w:val="00175DEB"/>
    <w:rsid w:val="0017624F"/>
    <w:rsid w:val="001762A4"/>
    <w:rsid w:val="001767A7"/>
    <w:rsid w:val="00176819"/>
    <w:rsid w:val="00176A96"/>
    <w:rsid w:val="00176EBC"/>
    <w:rsid w:val="00177069"/>
    <w:rsid w:val="0017718D"/>
    <w:rsid w:val="001774D0"/>
    <w:rsid w:val="001775E1"/>
    <w:rsid w:val="00177682"/>
    <w:rsid w:val="0017775A"/>
    <w:rsid w:val="001777E6"/>
    <w:rsid w:val="0017787E"/>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000"/>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7D0"/>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9FB"/>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6D7"/>
    <w:rsid w:val="00191977"/>
    <w:rsid w:val="00191BF1"/>
    <w:rsid w:val="00191C91"/>
    <w:rsid w:val="00191FE5"/>
    <w:rsid w:val="00192207"/>
    <w:rsid w:val="001926B9"/>
    <w:rsid w:val="00192B43"/>
    <w:rsid w:val="00192B50"/>
    <w:rsid w:val="00192DD9"/>
    <w:rsid w:val="0019313B"/>
    <w:rsid w:val="00193182"/>
    <w:rsid w:val="001937B8"/>
    <w:rsid w:val="001938E9"/>
    <w:rsid w:val="00193F0B"/>
    <w:rsid w:val="00193F73"/>
    <w:rsid w:val="00193F77"/>
    <w:rsid w:val="001940B8"/>
    <w:rsid w:val="00194339"/>
    <w:rsid w:val="00194459"/>
    <w:rsid w:val="0019453E"/>
    <w:rsid w:val="00194615"/>
    <w:rsid w:val="00194724"/>
    <w:rsid w:val="00194773"/>
    <w:rsid w:val="0019477D"/>
    <w:rsid w:val="00194848"/>
    <w:rsid w:val="00194882"/>
    <w:rsid w:val="00194A3C"/>
    <w:rsid w:val="00194C0A"/>
    <w:rsid w:val="00194DCD"/>
    <w:rsid w:val="00194E58"/>
    <w:rsid w:val="00194F4B"/>
    <w:rsid w:val="00195303"/>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B47"/>
    <w:rsid w:val="00197DF5"/>
    <w:rsid w:val="001A02BF"/>
    <w:rsid w:val="001A02FC"/>
    <w:rsid w:val="001A0396"/>
    <w:rsid w:val="001A03C7"/>
    <w:rsid w:val="001A0703"/>
    <w:rsid w:val="001A0A75"/>
    <w:rsid w:val="001A0C67"/>
    <w:rsid w:val="001A0C95"/>
    <w:rsid w:val="001A0F78"/>
    <w:rsid w:val="001A0FA5"/>
    <w:rsid w:val="001A104B"/>
    <w:rsid w:val="001A109D"/>
    <w:rsid w:val="001A10C6"/>
    <w:rsid w:val="001A12FD"/>
    <w:rsid w:val="001A1370"/>
    <w:rsid w:val="001A139F"/>
    <w:rsid w:val="001A13D8"/>
    <w:rsid w:val="001A1611"/>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655"/>
    <w:rsid w:val="001A5B0C"/>
    <w:rsid w:val="001A61CC"/>
    <w:rsid w:val="001A624C"/>
    <w:rsid w:val="001A62F8"/>
    <w:rsid w:val="001A642A"/>
    <w:rsid w:val="001A6596"/>
    <w:rsid w:val="001A673E"/>
    <w:rsid w:val="001A6772"/>
    <w:rsid w:val="001A67E5"/>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3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162"/>
    <w:rsid w:val="001B64A3"/>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1C"/>
    <w:rsid w:val="001C141F"/>
    <w:rsid w:val="001C17FB"/>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054"/>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0F09"/>
    <w:rsid w:val="001D0FCF"/>
    <w:rsid w:val="001D1134"/>
    <w:rsid w:val="001D1155"/>
    <w:rsid w:val="001D1419"/>
    <w:rsid w:val="001D1425"/>
    <w:rsid w:val="001D158F"/>
    <w:rsid w:val="001D1D13"/>
    <w:rsid w:val="001D2360"/>
    <w:rsid w:val="001D25C3"/>
    <w:rsid w:val="001D25F7"/>
    <w:rsid w:val="001D26F4"/>
    <w:rsid w:val="001D3109"/>
    <w:rsid w:val="001D329B"/>
    <w:rsid w:val="001D332E"/>
    <w:rsid w:val="001D3806"/>
    <w:rsid w:val="001D398E"/>
    <w:rsid w:val="001D39D5"/>
    <w:rsid w:val="001D3B59"/>
    <w:rsid w:val="001D3D53"/>
    <w:rsid w:val="001D3F62"/>
    <w:rsid w:val="001D40DE"/>
    <w:rsid w:val="001D42ED"/>
    <w:rsid w:val="001D4328"/>
    <w:rsid w:val="001D45ED"/>
    <w:rsid w:val="001D475D"/>
    <w:rsid w:val="001D4DB3"/>
    <w:rsid w:val="001D4E16"/>
    <w:rsid w:val="001D4E35"/>
    <w:rsid w:val="001D5033"/>
    <w:rsid w:val="001D5243"/>
    <w:rsid w:val="001D526E"/>
    <w:rsid w:val="001D52C7"/>
    <w:rsid w:val="001D559D"/>
    <w:rsid w:val="001D5723"/>
    <w:rsid w:val="001D57D0"/>
    <w:rsid w:val="001D59C6"/>
    <w:rsid w:val="001D5AAD"/>
    <w:rsid w:val="001D5C88"/>
    <w:rsid w:val="001D5CBE"/>
    <w:rsid w:val="001D5D67"/>
    <w:rsid w:val="001D5E7E"/>
    <w:rsid w:val="001D5FF2"/>
    <w:rsid w:val="001D6225"/>
    <w:rsid w:val="001D62A8"/>
    <w:rsid w:val="001D6422"/>
    <w:rsid w:val="001D6459"/>
    <w:rsid w:val="001D6567"/>
    <w:rsid w:val="001D66F5"/>
    <w:rsid w:val="001D6892"/>
    <w:rsid w:val="001D695C"/>
    <w:rsid w:val="001D6FD9"/>
    <w:rsid w:val="001D719C"/>
    <w:rsid w:val="001D73A7"/>
    <w:rsid w:val="001D73D3"/>
    <w:rsid w:val="001D74B6"/>
    <w:rsid w:val="001D77AD"/>
    <w:rsid w:val="001D780E"/>
    <w:rsid w:val="001D7DC1"/>
    <w:rsid w:val="001E014E"/>
    <w:rsid w:val="001E04B0"/>
    <w:rsid w:val="001E05C3"/>
    <w:rsid w:val="001E05DE"/>
    <w:rsid w:val="001E0923"/>
    <w:rsid w:val="001E0A64"/>
    <w:rsid w:val="001E0AD3"/>
    <w:rsid w:val="001E1216"/>
    <w:rsid w:val="001E1412"/>
    <w:rsid w:val="001E15B9"/>
    <w:rsid w:val="001E194C"/>
    <w:rsid w:val="001E1D39"/>
    <w:rsid w:val="001E1DA3"/>
    <w:rsid w:val="001E1F3D"/>
    <w:rsid w:val="001E26E9"/>
    <w:rsid w:val="001E2987"/>
    <w:rsid w:val="001E2AC3"/>
    <w:rsid w:val="001E2BE3"/>
    <w:rsid w:val="001E2F11"/>
    <w:rsid w:val="001E3188"/>
    <w:rsid w:val="001E345E"/>
    <w:rsid w:val="001E359C"/>
    <w:rsid w:val="001E36BA"/>
    <w:rsid w:val="001E36E4"/>
    <w:rsid w:val="001E379D"/>
    <w:rsid w:val="001E396A"/>
    <w:rsid w:val="001E3A3C"/>
    <w:rsid w:val="001E3B77"/>
    <w:rsid w:val="001E3E3C"/>
    <w:rsid w:val="001E4039"/>
    <w:rsid w:val="001E41C0"/>
    <w:rsid w:val="001E452B"/>
    <w:rsid w:val="001E4C73"/>
    <w:rsid w:val="001E4D1F"/>
    <w:rsid w:val="001E4FED"/>
    <w:rsid w:val="001E5026"/>
    <w:rsid w:val="001E50A9"/>
    <w:rsid w:val="001E52C7"/>
    <w:rsid w:val="001E569D"/>
    <w:rsid w:val="001E56AE"/>
    <w:rsid w:val="001E5C00"/>
    <w:rsid w:val="001E5C23"/>
    <w:rsid w:val="001E5DB3"/>
    <w:rsid w:val="001E5E0B"/>
    <w:rsid w:val="001E5E6F"/>
    <w:rsid w:val="001E5EF8"/>
    <w:rsid w:val="001E5FB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E23"/>
    <w:rsid w:val="001F341F"/>
    <w:rsid w:val="001F375E"/>
    <w:rsid w:val="001F3827"/>
    <w:rsid w:val="001F3911"/>
    <w:rsid w:val="001F3CCB"/>
    <w:rsid w:val="001F3D2A"/>
    <w:rsid w:val="001F3F1A"/>
    <w:rsid w:val="001F405B"/>
    <w:rsid w:val="001F40C7"/>
    <w:rsid w:val="001F46A6"/>
    <w:rsid w:val="001F482A"/>
    <w:rsid w:val="001F4AB7"/>
    <w:rsid w:val="001F4BB5"/>
    <w:rsid w:val="001F4C91"/>
    <w:rsid w:val="001F4CBD"/>
    <w:rsid w:val="001F4DFB"/>
    <w:rsid w:val="001F500B"/>
    <w:rsid w:val="001F503F"/>
    <w:rsid w:val="001F50A6"/>
    <w:rsid w:val="001F51ED"/>
    <w:rsid w:val="001F536A"/>
    <w:rsid w:val="001F5545"/>
    <w:rsid w:val="001F5777"/>
    <w:rsid w:val="001F5937"/>
    <w:rsid w:val="001F59E3"/>
    <w:rsid w:val="001F59ED"/>
    <w:rsid w:val="001F5CAA"/>
    <w:rsid w:val="001F5F4E"/>
    <w:rsid w:val="001F621E"/>
    <w:rsid w:val="001F630A"/>
    <w:rsid w:val="001F6379"/>
    <w:rsid w:val="001F6804"/>
    <w:rsid w:val="001F6E5D"/>
    <w:rsid w:val="001F709E"/>
    <w:rsid w:val="001F70EA"/>
    <w:rsid w:val="001F7121"/>
    <w:rsid w:val="001F750F"/>
    <w:rsid w:val="001F7530"/>
    <w:rsid w:val="001F75B6"/>
    <w:rsid w:val="001F77C1"/>
    <w:rsid w:val="001F799B"/>
    <w:rsid w:val="001F7C58"/>
    <w:rsid w:val="001F7D46"/>
    <w:rsid w:val="00200140"/>
    <w:rsid w:val="0020030D"/>
    <w:rsid w:val="0020033E"/>
    <w:rsid w:val="0020067A"/>
    <w:rsid w:val="00200A1F"/>
    <w:rsid w:val="00200AEF"/>
    <w:rsid w:val="00200D2C"/>
    <w:rsid w:val="00200DAE"/>
    <w:rsid w:val="00200FD8"/>
    <w:rsid w:val="00201053"/>
    <w:rsid w:val="0020150C"/>
    <w:rsid w:val="0020156E"/>
    <w:rsid w:val="0020187E"/>
    <w:rsid w:val="00201972"/>
    <w:rsid w:val="002019CD"/>
    <w:rsid w:val="002019D8"/>
    <w:rsid w:val="00201EC7"/>
    <w:rsid w:val="002020C9"/>
    <w:rsid w:val="002020E3"/>
    <w:rsid w:val="0020245E"/>
    <w:rsid w:val="00202769"/>
    <w:rsid w:val="00202B4F"/>
    <w:rsid w:val="00202C35"/>
    <w:rsid w:val="00202CE5"/>
    <w:rsid w:val="00202D53"/>
    <w:rsid w:val="00202E38"/>
    <w:rsid w:val="00202EC5"/>
    <w:rsid w:val="00202F5E"/>
    <w:rsid w:val="00203046"/>
    <w:rsid w:val="00203076"/>
    <w:rsid w:val="00203180"/>
    <w:rsid w:val="002033BE"/>
    <w:rsid w:val="00203454"/>
    <w:rsid w:val="0020349A"/>
    <w:rsid w:val="0020349E"/>
    <w:rsid w:val="002034B4"/>
    <w:rsid w:val="00203585"/>
    <w:rsid w:val="00203A1F"/>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3DA"/>
    <w:rsid w:val="00211634"/>
    <w:rsid w:val="00211E17"/>
    <w:rsid w:val="0021246D"/>
    <w:rsid w:val="00212552"/>
    <w:rsid w:val="00212A8B"/>
    <w:rsid w:val="00212C3E"/>
    <w:rsid w:val="00212CB6"/>
    <w:rsid w:val="00212E37"/>
    <w:rsid w:val="00212EB7"/>
    <w:rsid w:val="00213069"/>
    <w:rsid w:val="00213287"/>
    <w:rsid w:val="002134B9"/>
    <w:rsid w:val="00213709"/>
    <w:rsid w:val="00213749"/>
    <w:rsid w:val="00213917"/>
    <w:rsid w:val="002140FF"/>
    <w:rsid w:val="002141E6"/>
    <w:rsid w:val="0021451D"/>
    <w:rsid w:val="002145A7"/>
    <w:rsid w:val="002146D9"/>
    <w:rsid w:val="002147CB"/>
    <w:rsid w:val="00214A16"/>
    <w:rsid w:val="00214B5A"/>
    <w:rsid w:val="00214C8B"/>
    <w:rsid w:val="00214CB8"/>
    <w:rsid w:val="002151DE"/>
    <w:rsid w:val="0021568E"/>
    <w:rsid w:val="00215698"/>
    <w:rsid w:val="00215A80"/>
    <w:rsid w:val="00215AA8"/>
    <w:rsid w:val="00215BFA"/>
    <w:rsid w:val="00215C80"/>
    <w:rsid w:val="00215CDD"/>
    <w:rsid w:val="00215D7E"/>
    <w:rsid w:val="00215FEE"/>
    <w:rsid w:val="0021609D"/>
    <w:rsid w:val="002162A4"/>
    <w:rsid w:val="00216410"/>
    <w:rsid w:val="00216A4D"/>
    <w:rsid w:val="00216C41"/>
    <w:rsid w:val="00216D24"/>
    <w:rsid w:val="00216D78"/>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29A"/>
    <w:rsid w:val="002313AA"/>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5F0E"/>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CF6"/>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DC6"/>
    <w:rsid w:val="00245F1F"/>
    <w:rsid w:val="00245F2E"/>
    <w:rsid w:val="00246013"/>
    <w:rsid w:val="002462BB"/>
    <w:rsid w:val="0024663B"/>
    <w:rsid w:val="00246863"/>
    <w:rsid w:val="00246AF2"/>
    <w:rsid w:val="00246D26"/>
    <w:rsid w:val="00247103"/>
    <w:rsid w:val="0024724C"/>
    <w:rsid w:val="0024735D"/>
    <w:rsid w:val="0024746A"/>
    <w:rsid w:val="002475B8"/>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15B"/>
    <w:rsid w:val="0025756E"/>
    <w:rsid w:val="0025768A"/>
    <w:rsid w:val="00257BF4"/>
    <w:rsid w:val="00257C9A"/>
    <w:rsid w:val="00257CB0"/>
    <w:rsid w:val="00257CD5"/>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0AA"/>
    <w:rsid w:val="0026238B"/>
    <w:rsid w:val="0026248E"/>
    <w:rsid w:val="002626C3"/>
    <w:rsid w:val="00262914"/>
    <w:rsid w:val="002629B3"/>
    <w:rsid w:val="00262B54"/>
    <w:rsid w:val="00262FC1"/>
    <w:rsid w:val="00263051"/>
    <w:rsid w:val="0026315A"/>
    <w:rsid w:val="00263926"/>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BC1"/>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4D"/>
    <w:rsid w:val="00271FB7"/>
    <w:rsid w:val="00272382"/>
    <w:rsid w:val="00272537"/>
    <w:rsid w:val="00272674"/>
    <w:rsid w:val="00272683"/>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5F62"/>
    <w:rsid w:val="0027611D"/>
    <w:rsid w:val="00276166"/>
    <w:rsid w:val="00276462"/>
    <w:rsid w:val="0027658E"/>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77E39"/>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2FED"/>
    <w:rsid w:val="00283647"/>
    <w:rsid w:val="0028376B"/>
    <w:rsid w:val="0028385F"/>
    <w:rsid w:val="0028389E"/>
    <w:rsid w:val="00283A94"/>
    <w:rsid w:val="00283F09"/>
    <w:rsid w:val="00284160"/>
    <w:rsid w:val="002841F0"/>
    <w:rsid w:val="00284236"/>
    <w:rsid w:val="00284643"/>
    <w:rsid w:val="00284839"/>
    <w:rsid w:val="00284897"/>
    <w:rsid w:val="00284ADF"/>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6FB6"/>
    <w:rsid w:val="00286FCE"/>
    <w:rsid w:val="00287066"/>
    <w:rsid w:val="00287243"/>
    <w:rsid w:val="00287271"/>
    <w:rsid w:val="0028727C"/>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9BF"/>
    <w:rsid w:val="00291AE7"/>
    <w:rsid w:val="00291E17"/>
    <w:rsid w:val="00291E9F"/>
    <w:rsid w:val="00291EFC"/>
    <w:rsid w:val="00291F7B"/>
    <w:rsid w:val="0029237F"/>
    <w:rsid w:val="00292715"/>
    <w:rsid w:val="00292B8B"/>
    <w:rsid w:val="00292BF6"/>
    <w:rsid w:val="00293128"/>
    <w:rsid w:val="002934F4"/>
    <w:rsid w:val="0029353A"/>
    <w:rsid w:val="002935DF"/>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A78"/>
    <w:rsid w:val="00295C22"/>
    <w:rsid w:val="00295D5F"/>
    <w:rsid w:val="00295E1A"/>
    <w:rsid w:val="00296595"/>
    <w:rsid w:val="00296940"/>
    <w:rsid w:val="00296969"/>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6CC"/>
    <w:rsid w:val="002A1B1B"/>
    <w:rsid w:val="002A1C48"/>
    <w:rsid w:val="002A1E92"/>
    <w:rsid w:val="002A1EB8"/>
    <w:rsid w:val="002A1F8E"/>
    <w:rsid w:val="002A1FF1"/>
    <w:rsid w:val="002A204D"/>
    <w:rsid w:val="002A2482"/>
    <w:rsid w:val="002A2558"/>
    <w:rsid w:val="002A2582"/>
    <w:rsid w:val="002A2616"/>
    <w:rsid w:val="002A26E1"/>
    <w:rsid w:val="002A27A3"/>
    <w:rsid w:val="002A2A37"/>
    <w:rsid w:val="002A2C59"/>
    <w:rsid w:val="002A2D41"/>
    <w:rsid w:val="002A2F87"/>
    <w:rsid w:val="002A2F8C"/>
    <w:rsid w:val="002A3079"/>
    <w:rsid w:val="002A30CB"/>
    <w:rsid w:val="002A368A"/>
    <w:rsid w:val="002A39BF"/>
    <w:rsid w:val="002A3A51"/>
    <w:rsid w:val="002A3C2F"/>
    <w:rsid w:val="002A3DC8"/>
    <w:rsid w:val="002A4065"/>
    <w:rsid w:val="002A4604"/>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5BE"/>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CD5"/>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6F4"/>
    <w:rsid w:val="002B575D"/>
    <w:rsid w:val="002B5886"/>
    <w:rsid w:val="002B5A04"/>
    <w:rsid w:val="002B5DCA"/>
    <w:rsid w:val="002B5EA7"/>
    <w:rsid w:val="002B63C4"/>
    <w:rsid w:val="002B65DC"/>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1B"/>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5F0"/>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83B"/>
    <w:rsid w:val="002D0B28"/>
    <w:rsid w:val="002D0C98"/>
    <w:rsid w:val="002D0F15"/>
    <w:rsid w:val="002D11B7"/>
    <w:rsid w:val="002D1211"/>
    <w:rsid w:val="002D1322"/>
    <w:rsid w:val="002D1394"/>
    <w:rsid w:val="002D142C"/>
    <w:rsid w:val="002D1624"/>
    <w:rsid w:val="002D1855"/>
    <w:rsid w:val="002D1968"/>
    <w:rsid w:val="002D1C44"/>
    <w:rsid w:val="002D1D0F"/>
    <w:rsid w:val="002D1E14"/>
    <w:rsid w:val="002D1E15"/>
    <w:rsid w:val="002D20E1"/>
    <w:rsid w:val="002D2194"/>
    <w:rsid w:val="002D2281"/>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5FB2"/>
    <w:rsid w:val="002D60C3"/>
    <w:rsid w:val="002D63BE"/>
    <w:rsid w:val="002D66D1"/>
    <w:rsid w:val="002D6725"/>
    <w:rsid w:val="002D6884"/>
    <w:rsid w:val="002D6915"/>
    <w:rsid w:val="002D699C"/>
    <w:rsid w:val="002D6C9B"/>
    <w:rsid w:val="002D6FAA"/>
    <w:rsid w:val="002D721A"/>
    <w:rsid w:val="002D726D"/>
    <w:rsid w:val="002D7584"/>
    <w:rsid w:val="002D7604"/>
    <w:rsid w:val="002D7A98"/>
    <w:rsid w:val="002D7E01"/>
    <w:rsid w:val="002E0319"/>
    <w:rsid w:val="002E0341"/>
    <w:rsid w:val="002E0991"/>
    <w:rsid w:val="002E0BC6"/>
    <w:rsid w:val="002E0BF1"/>
    <w:rsid w:val="002E0D22"/>
    <w:rsid w:val="002E0DAE"/>
    <w:rsid w:val="002E0DC3"/>
    <w:rsid w:val="002E0E96"/>
    <w:rsid w:val="002E0EBD"/>
    <w:rsid w:val="002E0FF9"/>
    <w:rsid w:val="002E1069"/>
    <w:rsid w:val="002E1272"/>
    <w:rsid w:val="002E15FA"/>
    <w:rsid w:val="002E1622"/>
    <w:rsid w:val="002E16C5"/>
    <w:rsid w:val="002E179B"/>
    <w:rsid w:val="002E1A86"/>
    <w:rsid w:val="002E1C36"/>
    <w:rsid w:val="002E1C9E"/>
    <w:rsid w:val="002E1E98"/>
    <w:rsid w:val="002E22B7"/>
    <w:rsid w:val="002E2392"/>
    <w:rsid w:val="002E257B"/>
    <w:rsid w:val="002E2688"/>
    <w:rsid w:val="002E29CA"/>
    <w:rsid w:val="002E2A3B"/>
    <w:rsid w:val="002E2C53"/>
    <w:rsid w:val="002E2D1E"/>
    <w:rsid w:val="002E2E11"/>
    <w:rsid w:val="002E2EA3"/>
    <w:rsid w:val="002E2F60"/>
    <w:rsid w:val="002E2F98"/>
    <w:rsid w:val="002E31ED"/>
    <w:rsid w:val="002E3620"/>
    <w:rsid w:val="002E371B"/>
    <w:rsid w:val="002E37DB"/>
    <w:rsid w:val="002E380A"/>
    <w:rsid w:val="002E3AA7"/>
    <w:rsid w:val="002E3B56"/>
    <w:rsid w:val="002E3C65"/>
    <w:rsid w:val="002E3D2E"/>
    <w:rsid w:val="002E3EFA"/>
    <w:rsid w:val="002E3F5B"/>
    <w:rsid w:val="002E3F84"/>
    <w:rsid w:val="002E4362"/>
    <w:rsid w:val="002E44D9"/>
    <w:rsid w:val="002E496F"/>
    <w:rsid w:val="002E4A10"/>
    <w:rsid w:val="002E4A60"/>
    <w:rsid w:val="002E4C15"/>
    <w:rsid w:val="002E4E90"/>
    <w:rsid w:val="002E5025"/>
    <w:rsid w:val="002E51B7"/>
    <w:rsid w:val="002E51DD"/>
    <w:rsid w:val="002E53AF"/>
    <w:rsid w:val="002E575F"/>
    <w:rsid w:val="002E593D"/>
    <w:rsid w:val="002E6138"/>
    <w:rsid w:val="002E6282"/>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04C"/>
    <w:rsid w:val="002F4168"/>
    <w:rsid w:val="002F4922"/>
    <w:rsid w:val="002F4990"/>
    <w:rsid w:val="002F4B53"/>
    <w:rsid w:val="002F4C3D"/>
    <w:rsid w:val="002F4E7F"/>
    <w:rsid w:val="002F4FC6"/>
    <w:rsid w:val="002F5351"/>
    <w:rsid w:val="002F5464"/>
    <w:rsid w:val="002F5625"/>
    <w:rsid w:val="002F573C"/>
    <w:rsid w:val="002F58CD"/>
    <w:rsid w:val="002F5A4E"/>
    <w:rsid w:val="002F5A59"/>
    <w:rsid w:val="002F5AFE"/>
    <w:rsid w:val="002F5DD6"/>
    <w:rsid w:val="002F5FEA"/>
    <w:rsid w:val="002F6200"/>
    <w:rsid w:val="002F62E7"/>
    <w:rsid w:val="002F6374"/>
    <w:rsid w:val="002F63E7"/>
    <w:rsid w:val="002F641A"/>
    <w:rsid w:val="002F647C"/>
    <w:rsid w:val="002F6808"/>
    <w:rsid w:val="002F6BCF"/>
    <w:rsid w:val="002F73B4"/>
    <w:rsid w:val="002F73C7"/>
    <w:rsid w:val="002F73FB"/>
    <w:rsid w:val="002F774E"/>
    <w:rsid w:val="002F77F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1FA3"/>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56C"/>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54"/>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0DF"/>
    <w:rsid w:val="003142F0"/>
    <w:rsid w:val="00314420"/>
    <w:rsid w:val="003144E3"/>
    <w:rsid w:val="00314765"/>
    <w:rsid w:val="00315471"/>
    <w:rsid w:val="0031557D"/>
    <w:rsid w:val="003156C4"/>
    <w:rsid w:val="003158DE"/>
    <w:rsid w:val="0031591F"/>
    <w:rsid w:val="00315C76"/>
    <w:rsid w:val="00315D4F"/>
    <w:rsid w:val="00315F63"/>
    <w:rsid w:val="00316104"/>
    <w:rsid w:val="00316171"/>
    <w:rsid w:val="003164F6"/>
    <w:rsid w:val="00316615"/>
    <w:rsid w:val="00316689"/>
    <w:rsid w:val="0031674C"/>
    <w:rsid w:val="00316808"/>
    <w:rsid w:val="00316A8C"/>
    <w:rsid w:val="00316EB5"/>
    <w:rsid w:val="00316FE4"/>
    <w:rsid w:val="003171D3"/>
    <w:rsid w:val="00317318"/>
    <w:rsid w:val="003178DA"/>
    <w:rsid w:val="00317966"/>
    <w:rsid w:val="00317A11"/>
    <w:rsid w:val="00317C8C"/>
    <w:rsid w:val="00317C91"/>
    <w:rsid w:val="00317DB8"/>
    <w:rsid w:val="00317E99"/>
    <w:rsid w:val="00317F51"/>
    <w:rsid w:val="00320164"/>
    <w:rsid w:val="003203D8"/>
    <w:rsid w:val="0032040A"/>
    <w:rsid w:val="00320618"/>
    <w:rsid w:val="003207AF"/>
    <w:rsid w:val="00320977"/>
    <w:rsid w:val="003209A4"/>
    <w:rsid w:val="00320BA6"/>
    <w:rsid w:val="0032100B"/>
    <w:rsid w:val="0032114E"/>
    <w:rsid w:val="00321793"/>
    <w:rsid w:val="00321A4F"/>
    <w:rsid w:val="00321B7D"/>
    <w:rsid w:val="00321BD7"/>
    <w:rsid w:val="00321C88"/>
    <w:rsid w:val="00321DD8"/>
    <w:rsid w:val="00321F40"/>
    <w:rsid w:val="00321FA7"/>
    <w:rsid w:val="00322241"/>
    <w:rsid w:val="0032260F"/>
    <w:rsid w:val="00322801"/>
    <w:rsid w:val="003228DA"/>
    <w:rsid w:val="00322AC0"/>
    <w:rsid w:val="00322AF2"/>
    <w:rsid w:val="00322C00"/>
    <w:rsid w:val="00322D30"/>
    <w:rsid w:val="00322E59"/>
    <w:rsid w:val="003232C1"/>
    <w:rsid w:val="0032346F"/>
    <w:rsid w:val="00323657"/>
    <w:rsid w:val="00323662"/>
    <w:rsid w:val="003238CF"/>
    <w:rsid w:val="003238DB"/>
    <w:rsid w:val="00323990"/>
    <w:rsid w:val="00323B50"/>
    <w:rsid w:val="00323D6B"/>
    <w:rsid w:val="00323E17"/>
    <w:rsid w:val="00323E3C"/>
    <w:rsid w:val="0032404D"/>
    <w:rsid w:val="003242AB"/>
    <w:rsid w:val="003242F3"/>
    <w:rsid w:val="0032463B"/>
    <w:rsid w:val="00324B2C"/>
    <w:rsid w:val="00324B37"/>
    <w:rsid w:val="00324E6A"/>
    <w:rsid w:val="003254D4"/>
    <w:rsid w:val="003255C6"/>
    <w:rsid w:val="003255E4"/>
    <w:rsid w:val="003255F9"/>
    <w:rsid w:val="003257FD"/>
    <w:rsid w:val="00325912"/>
    <w:rsid w:val="00325F8D"/>
    <w:rsid w:val="00326039"/>
    <w:rsid w:val="0032647D"/>
    <w:rsid w:val="00326840"/>
    <w:rsid w:val="0032685F"/>
    <w:rsid w:val="003268B9"/>
    <w:rsid w:val="00326957"/>
    <w:rsid w:val="00326AE2"/>
    <w:rsid w:val="00326E0B"/>
    <w:rsid w:val="00327025"/>
    <w:rsid w:val="00327119"/>
    <w:rsid w:val="003273A1"/>
    <w:rsid w:val="00327A9F"/>
    <w:rsid w:val="00327D23"/>
    <w:rsid w:val="003302AB"/>
    <w:rsid w:val="003302BE"/>
    <w:rsid w:val="00330394"/>
    <w:rsid w:val="003307B0"/>
    <w:rsid w:val="003308CA"/>
    <w:rsid w:val="00330AA4"/>
    <w:rsid w:val="00330FDB"/>
    <w:rsid w:val="00331041"/>
    <w:rsid w:val="00331173"/>
    <w:rsid w:val="00331525"/>
    <w:rsid w:val="0033171D"/>
    <w:rsid w:val="0033184A"/>
    <w:rsid w:val="003318C5"/>
    <w:rsid w:val="003319B5"/>
    <w:rsid w:val="00331D0A"/>
    <w:rsid w:val="00331FB4"/>
    <w:rsid w:val="00331FC3"/>
    <w:rsid w:val="00332165"/>
    <w:rsid w:val="0033263F"/>
    <w:rsid w:val="003329A8"/>
    <w:rsid w:val="00332C65"/>
    <w:rsid w:val="00332F3B"/>
    <w:rsid w:val="00332F3D"/>
    <w:rsid w:val="00333568"/>
    <w:rsid w:val="003336B3"/>
    <w:rsid w:val="00333D20"/>
    <w:rsid w:val="00333E97"/>
    <w:rsid w:val="00334079"/>
    <w:rsid w:val="003340A0"/>
    <w:rsid w:val="0033425D"/>
    <w:rsid w:val="0033465D"/>
    <w:rsid w:val="003349C3"/>
    <w:rsid w:val="00334C39"/>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418"/>
    <w:rsid w:val="0034666E"/>
    <w:rsid w:val="00346746"/>
    <w:rsid w:val="0034684A"/>
    <w:rsid w:val="00346B6C"/>
    <w:rsid w:val="00346C64"/>
    <w:rsid w:val="00346F7F"/>
    <w:rsid w:val="00347394"/>
    <w:rsid w:val="003473F0"/>
    <w:rsid w:val="00347436"/>
    <w:rsid w:val="00347700"/>
    <w:rsid w:val="0034786A"/>
    <w:rsid w:val="003478A8"/>
    <w:rsid w:val="00347BDF"/>
    <w:rsid w:val="00347DE1"/>
    <w:rsid w:val="0035008B"/>
    <w:rsid w:val="00350108"/>
    <w:rsid w:val="003502A8"/>
    <w:rsid w:val="0035062E"/>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AE9"/>
    <w:rsid w:val="00354EDC"/>
    <w:rsid w:val="00354EF2"/>
    <w:rsid w:val="00354EF6"/>
    <w:rsid w:val="00355021"/>
    <w:rsid w:val="00355177"/>
    <w:rsid w:val="0035519D"/>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4E3"/>
    <w:rsid w:val="00364518"/>
    <w:rsid w:val="003645F8"/>
    <w:rsid w:val="00364691"/>
    <w:rsid w:val="003647AF"/>
    <w:rsid w:val="0036487C"/>
    <w:rsid w:val="00364C65"/>
    <w:rsid w:val="00364E7B"/>
    <w:rsid w:val="0036535C"/>
    <w:rsid w:val="00365411"/>
    <w:rsid w:val="003654C3"/>
    <w:rsid w:val="003655BB"/>
    <w:rsid w:val="003655C4"/>
    <w:rsid w:val="00365927"/>
    <w:rsid w:val="00365E08"/>
    <w:rsid w:val="00365E40"/>
    <w:rsid w:val="00365FA2"/>
    <w:rsid w:val="00366053"/>
    <w:rsid w:val="00366154"/>
    <w:rsid w:val="00366526"/>
    <w:rsid w:val="00366C69"/>
    <w:rsid w:val="00366EA5"/>
    <w:rsid w:val="0036718B"/>
    <w:rsid w:val="003671DB"/>
    <w:rsid w:val="00367389"/>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457"/>
    <w:rsid w:val="00372526"/>
    <w:rsid w:val="00372601"/>
    <w:rsid w:val="00372765"/>
    <w:rsid w:val="0037295B"/>
    <w:rsid w:val="00372ACA"/>
    <w:rsid w:val="00372CF0"/>
    <w:rsid w:val="00372DF3"/>
    <w:rsid w:val="00372F0D"/>
    <w:rsid w:val="003732C0"/>
    <w:rsid w:val="003736A4"/>
    <w:rsid w:val="00373735"/>
    <w:rsid w:val="00373869"/>
    <w:rsid w:val="003738FB"/>
    <w:rsid w:val="003739DE"/>
    <w:rsid w:val="00373AFA"/>
    <w:rsid w:val="00373C27"/>
    <w:rsid w:val="00373C57"/>
    <w:rsid w:val="00373D4F"/>
    <w:rsid w:val="00374059"/>
    <w:rsid w:val="0037440F"/>
    <w:rsid w:val="003745BE"/>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0ED"/>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1C0"/>
    <w:rsid w:val="003812F9"/>
    <w:rsid w:val="0038156D"/>
    <w:rsid w:val="003815D1"/>
    <w:rsid w:val="003816FC"/>
    <w:rsid w:val="00381777"/>
    <w:rsid w:val="00381A35"/>
    <w:rsid w:val="00381B75"/>
    <w:rsid w:val="00381C93"/>
    <w:rsid w:val="00381CCA"/>
    <w:rsid w:val="00381F6C"/>
    <w:rsid w:val="00381F84"/>
    <w:rsid w:val="00381FE3"/>
    <w:rsid w:val="0038217F"/>
    <w:rsid w:val="0038231D"/>
    <w:rsid w:val="00382342"/>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5B84"/>
    <w:rsid w:val="00385BE2"/>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BF"/>
    <w:rsid w:val="003905D9"/>
    <w:rsid w:val="003906A1"/>
    <w:rsid w:val="0039072F"/>
    <w:rsid w:val="00390840"/>
    <w:rsid w:val="00390C77"/>
    <w:rsid w:val="003912CE"/>
    <w:rsid w:val="00391324"/>
    <w:rsid w:val="00391431"/>
    <w:rsid w:val="003914AD"/>
    <w:rsid w:val="0039164F"/>
    <w:rsid w:val="00391844"/>
    <w:rsid w:val="0039192E"/>
    <w:rsid w:val="00391F75"/>
    <w:rsid w:val="00392298"/>
    <w:rsid w:val="003922E7"/>
    <w:rsid w:val="003923BF"/>
    <w:rsid w:val="0039254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32C"/>
    <w:rsid w:val="0039452F"/>
    <w:rsid w:val="003949B1"/>
    <w:rsid w:val="00394BF0"/>
    <w:rsid w:val="00395282"/>
    <w:rsid w:val="00395532"/>
    <w:rsid w:val="00395545"/>
    <w:rsid w:val="003955DE"/>
    <w:rsid w:val="00395784"/>
    <w:rsid w:val="0039585F"/>
    <w:rsid w:val="00395C21"/>
    <w:rsid w:val="003963AD"/>
    <w:rsid w:val="0039643E"/>
    <w:rsid w:val="00396476"/>
    <w:rsid w:val="003965D3"/>
    <w:rsid w:val="00396A80"/>
    <w:rsid w:val="00396CDF"/>
    <w:rsid w:val="00396D3A"/>
    <w:rsid w:val="00396E7A"/>
    <w:rsid w:val="00396F49"/>
    <w:rsid w:val="00397783"/>
    <w:rsid w:val="003979F5"/>
    <w:rsid w:val="00397C1D"/>
    <w:rsid w:val="00397CDB"/>
    <w:rsid w:val="003A0BAD"/>
    <w:rsid w:val="003A0C27"/>
    <w:rsid w:val="003A0C3D"/>
    <w:rsid w:val="003A0C68"/>
    <w:rsid w:val="003A0D48"/>
    <w:rsid w:val="003A0E1C"/>
    <w:rsid w:val="003A117C"/>
    <w:rsid w:val="003A14D4"/>
    <w:rsid w:val="003A1524"/>
    <w:rsid w:val="003A1549"/>
    <w:rsid w:val="003A16CB"/>
    <w:rsid w:val="003A179E"/>
    <w:rsid w:val="003A180F"/>
    <w:rsid w:val="003A18DD"/>
    <w:rsid w:val="003A1A05"/>
    <w:rsid w:val="003A1B4D"/>
    <w:rsid w:val="003A1FDF"/>
    <w:rsid w:val="003A20C8"/>
    <w:rsid w:val="003A25B6"/>
    <w:rsid w:val="003A260F"/>
    <w:rsid w:val="003A2635"/>
    <w:rsid w:val="003A2744"/>
    <w:rsid w:val="003A27EA"/>
    <w:rsid w:val="003A28BB"/>
    <w:rsid w:val="003A29F0"/>
    <w:rsid w:val="003A2ADD"/>
    <w:rsid w:val="003A2BE2"/>
    <w:rsid w:val="003A2C29"/>
    <w:rsid w:val="003A2E3D"/>
    <w:rsid w:val="003A2EC3"/>
    <w:rsid w:val="003A2F1C"/>
    <w:rsid w:val="003A335B"/>
    <w:rsid w:val="003A3400"/>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57C"/>
    <w:rsid w:val="003A672B"/>
    <w:rsid w:val="003A680C"/>
    <w:rsid w:val="003A6CCB"/>
    <w:rsid w:val="003A6D21"/>
    <w:rsid w:val="003A6F0C"/>
    <w:rsid w:val="003A7095"/>
    <w:rsid w:val="003A710B"/>
    <w:rsid w:val="003A7499"/>
    <w:rsid w:val="003A7811"/>
    <w:rsid w:val="003A7834"/>
    <w:rsid w:val="003A787C"/>
    <w:rsid w:val="003A78DF"/>
    <w:rsid w:val="003A7B2C"/>
    <w:rsid w:val="003A7FB1"/>
    <w:rsid w:val="003B00B1"/>
    <w:rsid w:val="003B0229"/>
    <w:rsid w:val="003B03A7"/>
    <w:rsid w:val="003B0618"/>
    <w:rsid w:val="003B08F2"/>
    <w:rsid w:val="003B090E"/>
    <w:rsid w:val="003B0943"/>
    <w:rsid w:val="003B096C"/>
    <w:rsid w:val="003B09D1"/>
    <w:rsid w:val="003B0B5B"/>
    <w:rsid w:val="003B0CB2"/>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2E97"/>
    <w:rsid w:val="003B346A"/>
    <w:rsid w:val="003B3575"/>
    <w:rsid w:val="003B38FB"/>
    <w:rsid w:val="003B3A96"/>
    <w:rsid w:val="003B3C72"/>
    <w:rsid w:val="003B406F"/>
    <w:rsid w:val="003B420E"/>
    <w:rsid w:val="003B45C7"/>
    <w:rsid w:val="003B47D3"/>
    <w:rsid w:val="003B494F"/>
    <w:rsid w:val="003B4A6B"/>
    <w:rsid w:val="003B4B7D"/>
    <w:rsid w:val="003B4BC9"/>
    <w:rsid w:val="003B4DAE"/>
    <w:rsid w:val="003B5098"/>
    <w:rsid w:val="003B50BC"/>
    <w:rsid w:val="003B50C7"/>
    <w:rsid w:val="003B5154"/>
    <w:rsid w:val="003B528D"/>
    <w:rsid w:val="003B543F"/>
    <w:rsid w:val="003B5472"/>
    <w:rsid w:val="003B578C"/>
    <w:rsid w:val="003B5814"/>
    <w:rsid w:val="003B5B30"/>
    <w:rsid w:val="003B5BCB"/>
    <w:rsid w:val="003B5D8B"/>
    <w:rsid w:val="003B5D97"/>
    <w:rsid w:val="003B6008"/>
    <w:rsid w:val="003B63A4"/>
    <w:rsid w:val="003B63D1"/>
    <w:rsid w:val="003B667C"/>
    <w:rsid w:val="003B6816"/>
    <w:rsid w:val="003B68BA"/>
    <w:rsid w:val="003B68FE"/>
    <w:rsid w:val="003B6A8B"/>
    <w:rsid w:val="003B6B33"/>
    <w:rsid w:val="003B6D7D"/>
    <w:rsid w:val="003B6F42"/>
    <w:rsid w:val="003B7103"/>
    <w:rsid w:val="003B7295"/>
    <w:rsid w:val="003B74F2"/>
    <w:rsid w:val="003B788D"/>
    <w:rsid w:val="003B7CC1"/>
    <w:rsid w:val="003B7D7E"/>
    <w:rsid w:val="003B7E70"/>
    <w:rsid w:val="003B7F9C"/>
    <w:rsid w:val="003B7FE0"/>
    <w:rsid w:val="003C017D"/>
    <w:rsid w:val="003C0186"/>
    <w:rsid w:val="003C074B"/>
    <w:rsid w:val="003C1012"/>
    <w:rsid w:val="003C11C9"/>
    <w:rsid w:val="003C1229"/>
    <w:rsid w:val="003C123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5A2"/>
    <w:rsid w:val="003C4681"/>
    <w:rsid w:val="003C47C1"/>
    <w:rsid w:val="003C4878"/>
    <w:rsid w:val="003C4AA0"/>
    <w:rsid w:val="003C4C04"/>
    <w:rsid w:val="003C4EAC"/>
    <w:rsid w:val="003C4EE6"/>
    <w:rsid w:val="003C5B25"/>
    <w:rsid w:val="003C5CDE"/>
    <w:rsid w:val="003C5DC0"/>
    <w:rsid w:val="003C5DF6"/>
    <w:rsid w:val="003C5E6B"/>
    <w:rsid w:val="003C5FD4"/>
    <w:rsid w:val="003C6000"/>
    <w:rsid w:val="003C6068"/>
    <w:rsid w:val="003C61B1"/>
    <w:rsid w:val="003C6246"/>
    <w:rsid w:val="003C63CD"/>
    <w:rsid w:val="003C63F3"/>
    <w:rsid w:val="003C6510"/>
    <w:rsid w:val="003C6566"/>
    <w:rsid w:val="003C6787"/>
    <w:rsid w:val="003C6AB2"/>
    <w:rsid w:val="003C6DFE"/>
    <w:rsid w:val="003C6ED4"/>
    <w:rsid w:val="003C73ED"/>
    <w:rsid w:val="003C7424"/>
    <w:rsid w:val="003C752A"/>
    <w:rsid w:val="003C755B"/>
    <w:rsid w:val="003C786A"/>
    <w:rsid w:val="003C7AD7"/>
    <w:rsid w:val="003C7B74"/>
    <w:rsid w:val="003C7DB9"/>
    <w:rsid w:val="003C7EC4"/>
    <w:rsid w:val="003C7F0B"/>
    <w:rsid w:val="003D01E5"/>
    <w:rsid w:val="003D05A2"/>
    <w:rsid w:val="003D08AC"/>
    <w:rsid w:val="003D08CA"/>
    <w:rsid w:val="003D0A1C"/>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2F7F"/>
    <w:rsid w:val="003D336A"/>
    <w:rsid w:val="003D3810"/>
    <w:rsid w:val="003D3825"/>
    <w:rsid w:val="003D38FC"/>
    <w:rsid w:val="003D3A9A"/>
    <w:rsid w:val="003D3AB5"/>
    <w:rsid w:val="003D3BB8"/>
    <w:rsid w:val="003D3C95"/>
    <w:rsid w:val="003D3DDD"/>
    <w:rsid w:val="003D4101"/>
    <w:rsid w:val="003D447C"/>
    <w:rsid w:val="003D4756"/>
    <w:rsid w:val="003D4DA2"/>
    <w:rsid w:val="003D5191"/>
    <w:rsid w:val="003D5451"/>
    <w:rsid w:val="003D5531"/>
    <w:rsid w:val="003D55CD"/>
    <w:rsid w:val="003D570F"/>
    <w:rsid w:val="003D58EE"/>
    <w:rsid w:val="003D5CBF"/>
    <w:rsid w:val="003D5D67"/>
    <w:rsid w:val="003D5F9A"/>
    <w:rsid w:val="003D6157"/>
    <w:rsid w:val="003D6263"/>
    <w:rsid w:val="003D632A"/>
    <w:rsid w:val="003D66D2"/>
    <w:rsid w:val="003D67AB"/>
    <w:rsid w:val="003D6804"/>
    <w:rsid w:val="003D6FBC"/>
    <w:rsid w:val="003D7111"/>
    <w:rsid w:val="003D7294"/>
    <w:rsid w:val="003D780C"/>
    <w:rsid w:val="003D7FC6"/>
    <w:rsid w:val="003E00A7"/>
    <w:rsid w:val="003E0181"/>
    <w:rsid w:val="003E0496"/>
    <w:rsid w:val="003E0587"/>
    <w:rsid w:val="003E06C5"/>
    <w:rsid w:val="003E07AE"/>
    <w:rsid w:val="003E0991"/>
    <w:rsid w:val="003E0999"/>
    <w:rsid w:val="003E0BF3"/>
    <w:rsid w:val="003E12E5"/>
    <w:rsid w:val="003E14FC"/>
    <w:rsid w:val="003E1B7F"/>
    <w:rsid w:val="003E1CEB"/>
    <w:rsid w:val="003E1EA3"/>
    <w:rsid w:val="003E24F1"/>
    <w:rsid w:val="003E2531"/>
    <w:rsid w:val="003E276A"/>
    <w:rsid w:val="003E27EA"/>
    <w:rsid w:val="003E292E"/>
    <w:rsid w:val="003E2976"/>
    <w:rsid w:val="003E2F18"/>
    <w:rsid w:val="003E2F1D"/>
    <w:rsid w:val="003E32CB"/>
    <w:rsid w:val="003E3484"/>
    <w:rsid w:val="003E3B6F"/>
    <w:rsid w:val="003E3BF1"/>
    <w:rsid w:val="003E3C50"/>
    <w:rsid w:val="003E3E4A"/>
    <w:rsid w:val="003E3E5F"/>
    <w:rsid w:val="003E3E99"/>
    <w:rsid w:val="003E47BE"/>
    <w:rsid w:val="003E47C5"/>
    <w:rsid w:val="003E47D8"/>
    <w:rsid w:val="003E4858"/>
    <w:rsid w:val="003E4FB4"/>
    <w:rsid w:val="003E519C"/>
    <w:rsid w:val="003E531F"/>
    <w:rsid w:val="003E5372"/>
    <w:rsid w:val="003E55B8"/>
    <w:rsid w:val="003E5933"/>
    <w:rsid w:val="003E5AAB"/>
    <w:rsid w:val="003E5DFE"/>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047"/>
    <w:rsid w:val="003E7399"/>
    <w:rsid w:val="003E77BA"/>
    <w:rsid w:val="003E7809"/>
    <w:rsid w:val="003E7C85"/>
    <w:rsid w:val="003E7D5A"/>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81F"/>
    <w:rsid w:val="003F1C30"/>
    <w:rsid w:val="003F2455"/>
    <w:rsid w:val="003F24E6"/>
    <w:rsid w:val="003F283D"/>
    <w:rsid w:val="003F2B3D"/>
    <w:rsid w:val="003F2CAF"/>
    <w:rsid w:val="003F2CD7"/>
    <w:rsid w:val="003F2E34"/>
    <w:rsid w:val="003F306C"/>
    <w:rsid w:val="003F324F"/>
    <w:rsid w:val="003F3365"/>
    <w:rsid w:val="003F33BC"/>
    <w:rsid w:val="003F392C"/>
    <w:rsid w:val="003F39AE"/>
    <w:rsid w:val="003F39B1"/>
    <w:rsid w:val="003F3C8B"/>
    <w:rsid w:val="003F3D4E"/>
    <w:rsid w:val="003F3E38"/>
    <w:rsid w:val="003F3E4B"/>
    <w:rsid w:val="003F3EF0"/>
    <w:rsid w:val="003F3FBB"/>
    <w:rsid w:val="003F469E"/>
    <w:rsid w:val="003F477E"/>
    <w:rsid w:val="003F4900"/>
    <w:rsid w:val="003F49C8"/>
    <w:rsid w:val="003F49D4"/>
    <w:rsid w:val="003F4BEB"/>
    <w:rsid w:val="003F4C5B"/>
    <w:rsid w:val="003F4CFB"/>
    <w:rsid w:val="003F4E3A"/>
    <w:rsid w:val="003F4E64"/>
    <w:rsid w:val="003F5032"/>
    <w:rsid w:val="003F505B"/>
    <w:rsid w:val="003F52A0"/>
    <w:rsid w:val="003F5420"/>
    <w:rsid w:val="003F545D"/>
    <w:rsid w:val="003F55BF"/>
    <w:rsid w:val="003F5888"/>
    <w:rsid w:val="003F5933"/>
    <w:rsid w:val="003F5ADD"/>
    <w:rsid w:val="003F5DCE"/>
    <w:rsid w:val="003F62EA"/>
    <w:rsid w:val="003F6399"/>
    <w:rsid w:val="003F65DD"/>
    <w:rsid w:val="003F66F9"/>
    <w:rsid w:val="003F674A"/>
    <w:rsid w:val="003F6798"/>
    <w:rsid w:val="003F6965"/>
    <w:rsid w:val="003F6CD2"/>
    <w:rsid w:val="003F6D2B"/>
    <w:rsid w:val="003F74DF"/>
    <w:rsid w:val="003F7511"/>
    <w:rsid w:val="003F7862"/>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1C61"/>
    <w:rsid w:val="00401E22"/>
    <w:rsid w:val="0040209D"/>
    <w:rsid w:val="004020D4"/>
    <w:rsid w:val="004020DE"/>
    <w:rsid w:val="00402194"/>
    <w:rsid w:val="004021B6"/>
    <w:rsid w:val="004021C9"/>
    <w:rsid w:val="00402230"/>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30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2E9"/>
    <w:rsid w:val="00410511"/>
    <w:rsid w:val="00410527"/>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05"/>
    <w:rsid w:val="00413A54"/>
    <w:rsid w:val="00413B53"/>
    <w:rsid w:val="00413C10"/>
    <w:rsid w:val="00413CD9"/>
    <w:rsid w:val="00413CE0"/>
    <w:rsid w:val="00413F26"/>
    <w:rsid w:val="00413F9A"/>
    <w:rsid w:val="00414050"/>
    <w:rsid w:val="004140CA"/>
    <w:rsid w:val="004146E4"/>
    <w:rsid w:val="004147A5"/>
    <w:rsid w:val="004148A5"/>
    <w:rsid w:val="00414A0D"/>
    <w:rsid w:val="00414C65"/>
    <w:rsid w:val="00414C67"/>
    <w:rsid w:val="00414D48"/>
    <w:rsid w:val="00414D82"/>
    <w:rsid w:val="004152F9"/>
    <w:rsid w:val="004153CA"/>
    <w:rsid w:val="00415717"/>
    <w:rsid w:val="004159F5"/>
    <w:rsid w:val="00415BBA"/>
    <w:rsid w:val="00415D3D"/>
    <w:rsid w:val="00415D76"/>
    <w:rsid w:val="004165AD"/>
    <w:rsid w:val="00416665"/>
    <w:rsid w:val="00416886"/>
    <w:rsid w:val="004169B4"/>
    <w:rsid w:val="00416A1B"/>
    <w:rsid w:val="00416A67"/>
    <w:rsid w:val="00416ACB"/>
    <w:rsid w:val="00416FB0"/>
    <w:rsid w:val="00417240"/>
    <w:rsid w:val="0041793F"/>
    <w:rsid w:val="00417A56"/>
    <w:rsid w:val="00417C3B"/>
    <w:rsid w:val="00417C4C"/>
    <w:rsid w:val="00417FC4"/>
    <w:rsid w:val="0042019D"/>
    <w:rsid w:val="00420209"/>
    <w:rsid w:val="0042026B"/>
    <w:rsid w:val="0042079D"/>
    <w:rsid w:val="004207D4"/>
    <w:rsid w:val="0042082A"/>
    <w:rsid w:val="0042088B"/>
    <w:rsid w:val="00420898"/>
    <w:rsid w:val="00420BA3"/>
    <w:rsid w:val="00420C93"/>
    <w:rsid w:val="00420D00"/>
    <w:rsid w:val="00421231"/>
    <w:rsid w:val="00421322"/>
    <w:rsid w:val="0042147B"/>
    <w:rsid w:val="00421C25"/>
    <w:rsid w:val="00421DCF"/>
    <w:rsid w:val="00421EFD"/>
    <w:rsid w:val="00422066"/>
    <w:rsid w:val="00422341"/>
    <w:rsid w:val="0042250E"/>
    <w:rsid w:val="00422A88"/>
    <w:rsid w:val="00422AC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269"/>
    <w:rsid w:val="0042663F"/>
    <w:rsid w:val="00426664"/>
    <w:rsid w:val="004267D0"/>
    <w:rsid w:val="0042695F"/>
    <w:rsid w:val="00426AAC"/>
    <w:rsid w:val="00426AE1"/>
    <w:rsid w:val="00426C64"/>
    <w:rsid w:val="00426CA0"/>
    <w:rsid w:val="00426DE0"/>
    <w:rsid w:val="00426E27"/>
    <w:rsid w:val="00426F7F"/>
    <w:rsid w:val="004270BA"/>
    <w:rsid w:val="0042739B"/>
    <w:rsid w:val="00427733"/>
    <w:rsid w:val="00427909"/>
    <w:rsid w:val="00427B29"/>
    <w:rsid w:val="00427CF7"/>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587"/>
    <w:rsid w:val="00432684"/>
    <w:rsid w:val="0043272E"/>
    <w:rsid w:val="0043278F"/>
    <w:rsid w:val="004328DA"/>
    <w:rsid w:val="00432A16"/>
    <w:rsid w:val="00432B70"/>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2FE"/>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998"/>
    <w:rsid w:val="00440A36"/>
    <w:rsid w:val="00440F81"/>
    <w:rsid w:val="004412FA"/>
    <w:rsid w:val="004413B4"/>
    <w:rsid w:val="004414FE"/>
    <w:rsid w:val="00441517"/>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3E2F"/>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E13"/>
    <w:rsid w:val="00445F50"/>
    <w:rsid w:val="00446159"/>
    <w:rsid w:val="0044615D"/>
    <w:rsid w:val="004461D9"/>
    <w:rsid w:val="004464B3"/>
    <w:rsid w:val="004465BE"/>
    <w:rsid w:val="00446747"/>
    <w:rsid w:val="00446842"/>
    <w:rsid w:val="00446AC6"/>
    <w:rsid w:val="00447014"/>
    <w:rsid w:val="00447171"/>
    <w:rsid w:val="00447400"/>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45"/>
    <w:rsid w:val="0045136B"/>
    <w:rsid w:val="004513EC"/>
    <w:rsid w:val="004514D9"/>
    <w:rsid w:val="00451B62"/>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83D"/>
    <w:rsid w:val="00455BC2"/>
    <w:rsid w:val="00455DF2"/>
    <w:rsid w:val="00455F37"/>
    <w:rsid w:val="004560EC"/>
    <w:rsid w:val="00456421"/>
    <w:rsid w:val="00456991"/>
    <w:rsid w:val="00456A0D"/>
    <w:rsid w:val="00456B20"/>
    <w:rsid w:val="00456D23"/>
    <w:rsid w:val="00456DAB"/>
    <w:rsid w:val="00456F6F"/>
    <w:rsid w:val="00456FD3"/>
    <w:rsid w:val="00457244"/>
    <w:rsid w:val="004573E9"/>
    <w:rsid w:val="00457B86"/>
    <w:rsid w:val="00457E96"/>
    <w:rsid w:val="00457F36"/>
    <w:rsid w:val="00460226"/>
    <w:rsid w:val="0046053D"/>
    <w:rsid w:val="00460627"/>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84"/>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ED8"/>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7E4"/>
    <w:rsid w:val="00475A03"/>
    <w:rsid w:val="00475C2C"/>
    <w:rsid w:val="00475CE0"/>
    <w:rsid w:val="0047609A"/>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98B"/>
    <w:rsid w:val="00477A7E"/>
    <w:rsid w:val="00477C35"/>
    <w:rsid w:val="004801FF"/>
    <w:rsid w:val="0048033D"/>
    <w:rsid w:val="00480548"/>
    <w:rsid w:val="0048066C"/>
    <w:rsid w:val="004808C8"/>
    <w:rsid w:val="004808DC"/>
    <w:rsid w:val="004808FA"/>
    <w:rsid w:val="00480988"/>
    <w:rsid w:val="0048099C"/>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1A9"/>
    <w:rsid w:val="00484343"/>
    <w:rsid w:val="004845AB"/>
    <w:rsid w:val="004846B4"/>
    <w:rsid w:val="004848B0"/>
    <w:rsid w:val="004848B7"/>
    <w:rsid w:val="00484A77"/>
    <w:rsid w:val="00484D77"/>
    <w:rsid w:val="00484DFF"/>
    <w:rsid w:val="0048515B"/>
    <w:rsid w:val="0048540F"/>
    <w:rsid w:val="0048546C"/>
    <w:rsid w:val="00485970"/>
    <w:rsid w:val="00485C0D"/>
    <w:rsid w:val="00485D81"/>
    <w:rsid w:val="00485E66"/>
    <w:rsid w:val="00485F1B"/>
    <w:rsid w:val="0048610A"/>
    <w:rsid w:val="004861E1"/>
    <w:rsid w:val="0048631D"/>
    <w:rsid w:val="00486575"/>
    <w:rsid w:val="00486678"/>
    <w:rsid w:val="00486687"/>
    <w:rsid w:val="004866D0"/>
    <w:rsid w:val="004868F2"/>
    <w:rsid w:val="00486CAA"/>
    <w:rsid w:val="00486E94"/>
    <w:rsid w:val="00487C13"/>
    <w:rsid w:val="004900CC"/>
    <w:rsid w:val="004902A2"/>
    <w:rsid w:val="004904A0"/>
    <w:rsid w:val="00490595"/>
    <w:rsid w:val="004908C8"/>
    <w:rsid w:val="0049094F"/>
    <w:rsid w:val="00490999"/>
    <w:rsid w:val="00490D12"/>
    <w:rsid w:val="00490F46"/>
    <w:rsid w:val="0049131A"/>
    <w:rsid w:val="00491326"/>
    <w:rsid w:val="0049145E"/>
    <w:rsid w:val="0049149F"/>
    <w:rsid w:val="004915C2"/>
    <w:rsid w:val="0049165B"/>
    <w:rsid w:val="004919DA"/>
    <w:rsid w:val="00491A27"/>
    <w:rsid w:val="00492350"/>
    <w:rsid w:val="004923F0"/>
    <w:rsid w:val="00492424"/>
    <w:rsid w:val="00492509"/>
    <w:rsid w:val="004925E0"/>
    <w:rsid w:val="00492660"/>
    <w:rsid w:val="00492768"/>
    <w:rsid w:val="004927CA"/>
    <w:rsid w:val="00492E5F"/>
    <w:rsid w:val="00492F7D"/>
    <w:rsid w:val="00493016"/>
    <w:rsid w:val="00493292"/>
    <w:rsid w:val="004934EE"/>
    <w:rsid w:val="00493542"/>
    <w:rsid w:val="00494242"/>
    <w:rsid w:val="00494427"/>
    <w:rsid w:val="00494492"/>
    <w:rsid w:val="004946AD"/>
    <w:rsid w:val="0049481B"/>
    <w:rsid w:val="004948C6"/>
    <w:rsid w:val="00494907"/>
    <w:rsid w:val="00494D66"/>
    <w:rsid w:val="00494E1C"/>
    <w:rsid w:val="00494E8E"/>
    <w:rsid w:val="00494F54"/>
    <w:rsid w:val="00494FD5"/>
    <w:rsid w:val="004950CC"/>
    <w:rsid w:val="00495392"/>
    <w:rsid w:val="004953F6"/>
    <w:rsid w:val="0049551D"/>
    <w:rsid w:val="004955BC"/>
    <w:rsid w:val="0049564A"/>
    <w:rsid w:val="00495752"/>
    <w:rsid w:val="004957DA"/>
    <w:rsid w:val="00495CAA"/>
    <w:rsid w:val="00495D52"/>
    <w:rsid w:val="00495D63"/>
    <w:rsid w:val="00495DF7"/>
    <w:rsid w:val="00495F3C"/>
    <w:rsid w:val="0049639C"/>
    <w:rsid w:val="0049648F"/>
    <w:rsid w:val="00496606"/>
    <w:rsid w:val="00496801"/>
    <w:rsid w:val="00496870"/>
    <w:rsid w:val="004969DA"/>
    <w:rsid w:val="00496F05"/>
    <w:rsid w:val="00496F48"/>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D4D"/>
    <w:rsid w:val="004A0EFA"/>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75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3A"/>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323"/>
    <w:rsid w:val="004B044D"/>
    <w:rsid w:val="004B0C4B"/>
    <w:rsid w:val="004B0CFF"/>
    <w:rsid w:val="004B0F25"/>
    <w:rsid w:val="004B108C"/>
    <w:rsid w:val="004B11F3"/>
    <w:rsid w:val="004B1261"/>
    <w:rsid w:val="004B132E"/>
    <w:rsid w:val="004B1685"/>
    <w:rsid w:val="004B194D"/>
    <w:rsid w:val="004B1B8B"/>
    <w:rsid w:val="004B1D6E"/>
    <w:rsid w:val="004B1F99"/>
    <w:rsid w:val="004B200C"/>
    <w:rsid w:val="004B2061"/>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5A5F"/>
    <w:rsid w:val="004B6078"/>
    <w:rsid w:val="004B60D2"/>
    <w:rsid w:val="004B61AC"/>
    <w:rsid w:val="004B6AAB"/>
    <w:rsid w:val="004B6C4D"/>
    <w:rsid w:val="004B6D7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D76"/>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21D"/>
    <w:rsid w:val="004C36CE"/>
    <w:rsid w:val="004C36DE"/>
    <w:rsid w:val="004C39B4"/>
    <w:rsid w:val="004C3F7A"/>
    <w:rsid w:val="004C3FA7"/>
    <w:rsid w:val="004C4215"/>
    <w:rsid w:val="004C427E"/>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26F"/>
    <w:rsid w:val="004D03E4"/>
    <w:rsid w:val="004D0433"/>
    <w:rsid w:val="004D0482"/>
    <w:rsid w:val="004D04A5"/>
    <w:rsid w:val="004D0690"/>
    <w:rsid w:val="004D09FD"/>
    <w:rsid w:val="004D0B47"/>
    <w:rsid w:val="004D0B75"/>
    <w:rsid w:val="004D0CA9"/>
    <w:rsid w:val="004D0DFE"/>
    <w:rsid w:val="004D0FF2"/>
    <w:rsid w:val="004D157F"/>
    <w:rsid w:val="004D1613"/>
    <w:rsid w:val="004D16B2"/>
    <w:rsid w:val="004D192E"/>
    <w:rsid w:val="004D19E5"/>
    <w:rsid w:val="004D1B0A"/>
    <w:rsid w:val="004D1D7E"/>
    <w:rsid w:val="004D1D91"/>
    <w:rsid w:val="004D1E98"/>
    <w:rsid w:val="004D200C"/>
    <w:rsid w:val="004D22A5"/>
    <w:rsid w:val="004D22C0"/>
    <w:rsid w:val="004D22C3"/>
    <w:rsid w:val="004D28E3"/>
    <w:rsid w:val="004D2934"/>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17D"/>
    <w:rsid w:val="004D5622"/>
    <w:rsid w:val="004D6103"/>
    <w:rsid w:val="004D612A"/>
    <w:rsid w:val="004D6410"/>
    <w:rsid w:val="004D665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22B"/>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919"/>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368"/>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877"/>
    <w:rsid w:val="004E7E94"/>
    <w:rsid w:val="004F0057"/>
    <w:rsid w:val="004F01CA"/>
    <w:rsid w:val="004F0583"/>
    <w:rsid w:val="004F0731"/>
    <w:rsid w:val="004F08B5"/>
    <w:rsid w:val="004F08C4"/>
    <w:rsid w:val="004F0A80"/>
    <w:rsid w:val="004F0EC1"/>
    <w:rsid w:val="004F0F1C"/>
    <w:rsid w:val="004F0FB9"/>
    <w:rsid w:val="004F11E5"/>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03B"/>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5F9"/>
    <w:rsid w:val="005106D1"/>
    <w:rsid w:val="00510B05"/>
    <w:rsid w:val="00510D67"/>
    <w:rsid w:val="00510DFF"/>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54"/>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5A3"/>
    <w:rsid w:val="0052369C"/>
    <w:rsid w:val="005236FF"/>
    <w:rsid w:val="0052384C"/>
    <w:rsid w:val="00524545"/>
    <w:rsid w:val="0052461B"/>
    <w:rsid w:val="0052470E"/>
    <w:rsid w:val="005249C5"/>
    <w:rsid w:val="00524A41"/>
    <w:rsid w:val="00525053"/>
    <w:rsid w:val="005250BB"/>
    <w:rsid w:val="005251A9"/>
    <w:rsid w:val="005254EC"/>
    <w:rsid w:val="005255BF"/>
    <w:rsid w:val="0052574A"/>
    <w:rsid w:val="005257DE"/>
    <w:rsid w:val="005258A2"/>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3F8"/>
    <w:rsid w:val="005305FE"/>
    <w:rsid w:val="005307B0"/>
    <w:rsid w:val="0053093B"/>
    <w:rsid w:val="00530CA3"/>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D7A"/>
    <w:rsid w:val="00532EF2"/>
    <w:rsid w:val="00532F8B"/>
    <w:rsid w:val="00533055"/>
    <w:rsid w:val="005330DB"/>
    <w:rsid w:val="00533170"/>
    <w:rsid w:val="005331D3"/>
    <w:rsid w:val="005332FA"/>
    <w:rsid w:val="005333EC"/>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0F9"/>
    <w:rsid w:val="005354B5"/>
    <w:rsid w:val="0053586E"/>
    <w:rsid w:val="0053592C"/>
    <w:rsid w:val="005359BA"/>
    <w:rsid w:val="00535A06"/>
    <w:rsid w:val="00535B79"/>
    <w:rsid w:val="00535CF9"/>
    <w:rsid w:val="00535D7C"/>
    <w:rsid w:val="00535E89"/>
    <w:rsid w:val="00536056"/>
    <w:rsid w:val="0053629B"/>
    <w:rsid w:val="0053629F"/>
    <w:rsid w:val="005363A0"/>
    <w:rsid w:val="005364FD"/>
    <w:rsid w:val="00536570"/>
    <w:rsid w:val="00536579"/>
    <w:rsid w:val="005368E3"/>
    <w:rsid w:val="00536C1E"/>
    <w:rsid w:val="00536CDF"/>
    <w:rsid w:val="00536D5D"/>
    <w:rsid w:val="00536D60"/>
    <w:rsid w:val="00536DE4"/>
    <w:rsid w:val="00537037"/>
    <w:rsid w:val="005371AF"/>
    <w:rsid w:val="0053759B"/>
    <w:rsid w:val="00537694"/>
    <w:rsid w:val="005376A2"/>
    <w:rsid w:val="0053777B"/>
    <w:rsid w:val="00537ABC"/>
    <w:rsid w:val="00537C75"/>
    <w:rsid w:val="00537D55"/>
    <w:rsid w:val="00537E07"/>
    <w:rsid w:val="00540519"/>
    <w:rsid w:val="0054052B"/>
    <w:rsid w:val="00540BA1"/>
    <w:rsid w:val="00540EB2"/>
    <w:rsid w:val="0054102D"/>
    <w:rsid w:val="0054124C"/>
    <w:rsid w:val="005413B3"/>
    <w:rsid w:val="00541413"/>
    <w:rsid w:val="00541482"/>
    <w:rsid w:val="005416CA"/>
    <w:rsid w:val="005419EC"/>
    <w:rsid w:val="00541B62"/>
    <w:rsid w:val="00541C95"/>
    <w:rsid w:val="00541E02"/>
    <w:rsid w:val="00541E59"/>
    <w:rsid w:val="00541E64"/>
    <w:rsid w:val="005420F2"/>
    <w:rsid w:val="00542128"/>
    <w:rsid w:val="0054212E"/>
    <w:rsid w:val="0054224D"/>
    <w:rsid w:val="00542501"/>
    <w:rsid w:val="005425C0"/>
    <w:rsid w:val="00542812"/>
    <w:rsid w:val="0054291E"/>
    <w:rsid w:val="00542A6D"/>
    <w:rsid w:val="00542EAC"/>
    <w:rsid w:val="00542F8C"/>
    <w:rsid w:val="0054343A"/>
    <w:rsid w:val="0054350E"/>
    <w:rsid w:val="005435CD"/>
    <w:rsid w:val="00543739"/>
    <w:rsid w:val="00543974"/>
    <w:rsid w:val="00543A41"/>
    <w:rsid w:val="00543EBF"/>
    <w:rsid w:val="0054414B"/>
    <w:rsid w:val="00544635"/>
    <w:rsid w:val="00544ABA"/>
    <w:rsid w:val="00544D47"/>
    <w:rsid w:val="00544E37"/>
    <w:rsid w:val="00544F11"/>
    <w:rsid w:val="00544FC1"/>
    <w:rsid w:val="005455C6"/>
    <w:rsid w:val="00545655"/>
    <w:rsid w:val="005457E0"/>
    <w:rsid w:val="0054593A"/>
    <w:rsid w:val="005459D3"/>
    <w:rsid w:val="005461C5"/>
    <w:rsid w:val="00546370"/>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0DD8"/>
    <w:rsid w:val="00551012"/>
    <w:rsid w:val="005510D7"/>
    <w:rsid w:val="00551125"/>
    <w:rsid w:val="00551320"/>
    <w:rsid w:val="00551516"/>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5E9"/>
    <w:rsid w:val="005537D5"/>
    <w:rsid w:val="0055390A"/>
    <w:rsid w:val="00553A37"/>
    <w:rsid w:val="00554342"/>
    <w:rsid w:val="00554510"/>
    <w:rsid w:val="005547E6"/>
    <w:rsid w:val="00554882"/>
    <w:rsid w:val="00554941"/>
    <w:rsid w:val="005549CB"/>
    <w:rsid w:val="00554BE7"/>
    <w:rsid w:val="00554D73"/>
    <w:rsid w:val="00554DA5"/>
    <w:rsid w:val="00554E03"/>
    <w:rsid w:val="00555362"/>
    <w:rsid w:val="00555406"/>
    <w:rsid w:val="00555905"/>
    <w:rsid w:val="00555C91"/>
    <w:rsid w:val="00555CB5"/>
    <w:rsid w:val="00556445"/>
    <w:rsid w:val="005564D5"/>
    <w:rsid w:val="005567E9"/>
    <w:rsid w:val="00556B52"/>
    <w:rsid w:val="00556B6A"/>
    <w:rsid w:val="00556C83"/>
    <w:rsid w:val="00556D68"/>
    <w:rsid w:val="005570DA"/>
    <w:rsid w:val="00557173"/>
    <w:rsid w:val="005571E3"/>
    <w:rsid w:val="005571E8"/>
    <w:rsid w:val="00557234"/>
    <w:rsid w:val="005572B5"/>
    <w:rsid w:val="005574A8"/>
    <w:rsid w:val="005576A1"/>
    <w:rsid w:val="00557794"/>
    <w:rsid w:val="00557A1A"/>
    <w:rsid w:val="00557A64"/>
    <w:rsid w:val="00557C49"/>
    <w:rsid w:val="00557F1D"/>
    <w:rsid w:val="00557FC9"/>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449"/>
    <w:rsid w:val="00562632"/>
    <w:rsid w:val="005626D6"/>
    <w:rsid w:val="005627DA"/>
    <w:rsid w:val="00562B6E"/>
    <w:rsid w:val="00562EB9"/>
    <w:rsid w:val="00562ECF"/>
    <w:rsid w:val="00563793"/>
    <w:rsid w:val="005638D4"/>
    <w:rsid w:val="00563A3D"/>
    <w:rsid w:val="00563BFA"/>
    <w:rsid w:val="00563E8F"/>
    <w:rsid w:val="0056404D"/>
    <w:rsid w:val="00564068"/>
    <w:rsid w:val="0056457B"/>
    <w:rsid w:val="00564804"/>
    <w:rsid w:val="00564824"/>
    <w:rsid w:val="00564B85"/>
    <w:rsid w:val="00564B93"/>
    <w:rsid w:val="00564F30"/>
    <w:rsid w:val="005651EA"/>
    <w:rsid w:val="005656ED"/>
    <w:rsid w:val="0056572B"/>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75A"/>
    <w:rsid w:val="00570AF0"/>
    <w:rsid w:val="00570B7F"/>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5A"/>
    <w:rsid w:val="005760A0"/>
    <w:rsid w:val="00576589"/>
    <w:rsid w:val="005765F5"/>
    <w:rsid w:val="00576600"/>
    <w:rsid w:val="00576AB3"/>
    <w:rsid w:val="00576B3F"/>
    <w:rsid w:val="00576CA9"/>
    <w:rsid w:val="00576CBD"/>
    <w:rsid w:val="00576D6C"/>
    <w:rsid w:val="00576D6D"/>
    <w:rsid w:val="00576DBE"/>
    <w:rsid w:val="00576FB1"/>
    <w:rsid w:val="0057709B"/>
    <w:rsid w:val="0057744D"/>
    <w:rsid w:val="00577477"/>
    <w:rsid w:val="005774F6"/>
    <w:rsid w:val="005779D3"/>
    <w:rsid w:val="00577A2E"/>
    <w:rsid w:val="00577AEC"/>
    <w:rsid w:val="00577E14"/>
    <w:rsid w:val="00577E67"/>
    <w:rsid w:val="00577F25"/>
    <w:rsid w:val="00577F86"/>
    <w:rsid w:val="00577FC0"/>
    <w:rsid w:val="0058009B"/>
    <w:rsid w:val="005801B1"/>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BA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AA7"/>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1EF8"/>
    <w:rsid w:val="00592042"/>
    <w:rsid w:val="005920F6"/>
    <w:rsid w:val="00592115"/>
    <w:rsid w:val="005921DF"/>
    <w:rsid w:val="005927D4"/>
    <w:rsid w:val="00592A32"/>
    <w:rsid w:val="00592B03"/>
    <w:rsid w:val="00592B88"/>
    <w:rsid w:val="00592F5C"/>
    <w:rsid w:val="005930D2"/>
    <w:rsid w:val="0059313A"/>
    <w:rsid w:val="0059316F"/>
    <w:rsid w:val="005932A4"/>
    <w:rsid w:val="005933B3"/>
    <w:rsid w:val="005933E1"/>
    <w:rsid w:val="00593706"/>
    <w:rsid w:val="00593965"/>
    <w:rsid w:val="005939E1"/>
    <w:rsid w:val="00593A75"/>
    <w:rsid w:val="00593AB9"/>
    <w:rsid w:val="00593D8C"/>
    <w:rsid w:val="0059421C"/>
    <w:rsid w:val="005948DF"/>
    <w:rsid w:val="00594ABB"/>
    <w:rsid w:val="00594D1C"/>
    <w:rsid w:val="00594E36"/>
    <w:rsid w:val="00594F0A"/>
    <w:rsid w:val="0059525E"/>
    <w:rsid w:val="0059559E"/>
    <w:rsid w:val="00595887"/>
    <w:rsid w:val="00595BE1"/>
    <w:rsid w:val="005961F7"/>
    <w:rsid w:val="00596367"/>
    <w:rsid w:val="005963BE"/>
    <w:rsid w:val="005964F8"/>
    <w:rsid w:val="005968F7"/>
    <w:rsid w:val="00596B9C"/>
    <w:rsid w:val="00596D66"/>
    <w:rsid w:val="00596E0C"/>
    <w:rsid w:val="005970A9"/>
    <w:rsid w:val="00597248"/>
    <w:rsid w:val="0059725F"/>
    <w:rsid w:val="005972EA"/>
    <w:rsid w:val="005975B5"/>
    <w:rsid w:val="00597644"/>
    <w:rsid w:val="00597A68"/>
    <w:rsid w:val="00597D07"/>
    <w:rsid w:val="00597DBD"/>
    <w:rsid w:val="00597F92"/>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9C8"/>
    <w:rsid w:val="005A1CCF"/>
    <w:rsid w:val="005A1E12"/>
    <w:rsid w:val="005A1E8D"/>
    <w:rsid w:val="005A1ED3"/>
    <w:rsid w:val="005A1F1F"/>
    <w:rsid w:val="005A1F25"/>
    <w:rsid w:val="005A1FAA"/>
    <w:rsid w:val="005A1FEB"/>
    <w:rsid w:val="005A21F8"/>
    <w:rsid w:val="005A256C"/>
    <w:rsid w:val="005A269F"/>
    <w:rsid w:val="005A285C"/>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2EA"/>
    <w:rsid w:val="005A44BF"/>
    <w:rsid w:val="005A45B5"/>
    <w:rsid w:val="005A46E8"/>
    <w:rsid w:val="005A4896"/>
    <w:rsid w:val="005A4A79"/>
    <w:rsid w:val="005A4B0F"/>
    <w:rsid w:val="005A4F13"/>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A10"/>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C81"/>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6B"/>
    <w:rsid w:val="005B7079"/>
    <w:rsid w:val="005B7237"/>
    <w:rsid w:val="005B76D9"/>
    <w:rsid w:val="005B77A7"/>
    <w:rsid w:val="005B7B63"/>
    <w:rsid w:val="005B7D6B"/>
    <w:rsid w:val="005B7DD1"/>
    <w:rsid w:val="005B7EAB"/>
    <w:rsid w:val="005B7F1D"/>
    <w:rsid w:val="005C00A0"/>
    <w:rsid w:val="005C01C2"/>
    <w:rsid w:val="005C01DD"/>
    <w:rsid w:val="005C02F8"/>
    <w:rsid w:val="005C0471"/>
    <w:rsid w:val="005C0680"/>
    <w:rsid w:val="005C0780"/>
    <w:rsid w:val="005C07F6"/>
    <w:rsid w:val="005C08B4"/>
    <w:rsid w:val="005C0D37"/>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A0"/>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4E16"/>
    <w:rsid w:val="005C4FD0"/>
    <w:rsid w:val="005C545E"/>
    <w:rsid w:val="005C5604"/>
    <w:rsid w:val="005C5609"/>
    <w:rsid w:val="005C57B7"/>
    <w:rsid w:val="005C5B5C"/>
    <w:rsid w:val="005C63C9"/>
    <w:rsid w:val="005C6DED"/>
    <w:rsid w:val="005C6E0C"/>
    <w:rsid w:val="005C6E23"/>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8B7"/>
    <w:rsid w:val="005D5AAA"/>
    <w:rsid w:val="005D5ADB"/>
    <w:rsid w:val="005D5B21"/>
    <w:rsid w:val="005D5B67"/>
    <w:rsid w:val="005D63AA"/>
    <w:rsid w:val="005D648A"/>
    <w:rsid w:val="005D6516"/>
    <w:rsid w:val="005D6E91"/>
    <w:rsid w:val="005D6ED1"/>
    <w:rsid w:val="005D7023"/>
    <w:rsid w:val="005D718A"/>
    <w:rsid w:val="005D7395"/>
    <w:rsid w:val="005D7840"/>
    <w:rsid w:val="005D7977"/>
    <w:rsid w:val="005D7AEA"/>
    <w:rsid w:val="005D7E0D"/>
    <w:rsid w:val="005D7F4A"/>
    <w:rsid w:val="005E0104"/>
    <w:rsid w:val="005E0214"/>
    <w:rsid w:val="005E039C"/>
    <w:rsid w:val="005E0850"/>
    <w:rsid w:val="005E0ECD"/>
    <w:rsid w:val="005E11BD"/>
    <w:rsid w:val="005E1217"/>
    <w:rsid w:val="005E145E"/>
    <w:rsid w:val="005E14E3"/>
    <w:rsid w:val="005E1518"/>
    <w:rsid w:val="005E16D9"/>
    <w:rsid w:val="005E1700"/>
    <w:rsid w:val="005E1734"/>
    <w:rsid w:val="005E181B"/>
    <w:rsid w:val="005E1928"/>
    <w:rsid w:val="005E19E2"/>
    <w:rsid w:val="005E1ADD"/>
    <w:rsid w:val="005E1C52"/>
    <w:rsid w:val="005E234A"/>
    <w:rsid w:val="005E2551"/>
    <w:rsid w:val="005E258A"/>
    <w:rsid w:val="005E2769"/>
    <w:rsid w:val="005E2A27"/>
    <w:rsid w:val="005E2AE9"/>
    <w:rsid w:val="005E2B23"/>
    <w:rsid w:val="005E2D01"/>
    <w:rsid w:val="005E2E6B"/>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4EF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3BF"/>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C2"/>
    <w:rsid w:val="005F68F4"/>
    <w:rsid w:val="005F69FB"/>
    <w:rsid w:val="005F6A8C"/>
    <w:rsid w:val="005F6B77"/>
    <w:rsid w:val="005F6DB7"/>
    <w:rsid w:val="005F6E31"/>
    <w:rsid w:val="005F6F42"/>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1E99"/>
    <w:rsid w:val="0060264F"/>
    <w:rsid w:val="00602759"/>
    <w:rsid w:val="0060277A"/>
    <w:rsid w:val="0060287C"/>
    <w:rsid w:val="00602B7C"/>
    <w:rsid w:val="00602E94"/>
    <w:rsid w:val="0060301D"/>
    <w:rsid w:val="00603101"/>
    <w:rsid w:val="0060330F"/>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5D9"/>
    <w:rsid w:val="0060665C"/>
    <w:rsid w:val="00606970"/>
    <w:rsid w:val="00606A20"/>
    <w:rsid w:val="00606B75"/>
    <w:rsid w:val="00606C6F"/>
    <w:rsid w:val="00606CD6"/>
    <w:rsid w:val="0060704B"/>
    <w:rsid w:val="00607059"/>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1F3D"/>
    <w:rsid w:val="006123A6"/>
    <w:rsid w:val="006125ED"/>
    <w:rsid w:val="0061272C"/>
    <w:rsid w:val="0061284A"/>
    <w:rsid w:val="006128A7"/>
    <w:rsid w:val="00612905"/>
    <w:rsid w:val="00612976"/>
    <w:rsid w:val="00612C64"/>
    <w:rsid w:val="00613014"/>
    <w:rsid w:val="0061303B"/>
    <w:rsid w:val="006130F7"/>
    <w:rsid w:val="0061314D"/>
    <w:rsid w:val="006135B2"/>
    <w:rsid w:val="00613677"/>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93C"/>
    <w:rsid w:val="00614D3B"/>
    <w:rsid w:val="00614DE5"/>
    <w:rsid w:val="00614F2E"/>
    <w:rsid w:val="006153EB"/>
    <w:rsid w:val="00615542"/>
    <w:rsid w:val="00615682"/>
    <w:rsid w:val="006158D5"/>
    <w:rsid w:val="00615A8A"/>
    <w:rsid w:val="006160AF"/>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7E1"/>
    <w:rsid w:val="00622A69"/>
    <w:rsid w:val="00622E2A"/>
    <w:rsid w:val="00622E6E"/>
    <w:rsid w:val="00622FFC"/>
    <w:rsid w:val="00623089"/>
    <w:rsid w:val="0062308E"/>
    <w:rsid w:val="0062312D"/>
    <w:rsid w:val="006231A4"/>
    <w:rsid w:val="006233E5"/>
    <w:rsid w:val="006234C4"/>
    <w:rsid w:val="006236C4"/>
    <w:rsid w:val="00623B5F"/>
    <w:rsid w:val="00623CC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66"/>
    <w:rsid w:val="006253B0"/>
    <w:rsid w:val="00625C53"/>
    <w:rsid w:val="00625DEA"/>
    <w:rsid w:val="00626177"/>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07A"/>
    <w:rsid w:val="00630105"/>
    <w:rsid w:val="006302B7"/>
    <w:rsid w:val="0063040C"/>
    <w:rsid w:val="006304BC"/>
    <w:rsid w:val="00630A59"/>
    <w:rsid w:val="00630C16"/>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37C"/>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0BC"/>
    <w:rsid w:val="00640453"/>
    <w:rsid w:val="00640492"/>
    <w:rsid w:val="006406B0"/>
    <w:rsid w:val="006406CA"/>
    <w:rsid w:val="00640776"/>
    <w:rsid w:val="0064080C"/>
    <w:rsid w:val="00640C4B"/>
    <w:rsid w:val="00640C71"/>
    <w:rsid w:val="00640D5A"/>
    <w:rsid w:val="00641116"/>
    <w:rsid w:val="006411C4"/>
    <w:rsid w:val="00641222"/>
    <w:rsid w:val="0064147E"/>
    <w:rsid w:val="0064153F"/>
    <w:rsid w:val="006415BC"/>
    <w:rsid w:val="006418B7"/>
    <w:rsid w:val="00641BCC"/>
    <w:rsid w:val="00641F54"/>
    <w:rsid w:val="00641F62"/>
    <w:rsid w:val="006424FE"/>
    <w:rsid w:val="00642578"/>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EB7"/>
    <w:rsid w:val="00646F4C"/>
    <w:rsid w:val="00647134"/>
    <w:rsid w:val="00647421"/>
    <w:rsid w:val="006476A7"/>
    <w:rsid w:val="00647741"/>
    <w:rsid w:val="00647BE3"/>
    <w:rsid w:val="00647E1D"/>
    <w:rsid w:val="00650139"/>
    <w:rsid w:val="00650157"/>
    <w:rsid w:val="00650441"/>
    <w:rsid w:val="00650A63"/>
    <w:rsid w:val="00650AEF"/>
    <w:rsid w:val="00650BED"/>
    <w:rsid w:val="00650DAA"/>
    <w:rsid w:val="0065122E"/>
    <w:rsid w:val="0065128D"/>
    <w:rsid w:val="00651782"/>
    <w:rsid w:val="00651CB5"/>
    <w:rsid w:val="00651E5A"/>
    <w:rsid w:val="006524AC"/>
    <w:rsid w:val="00652756"/>
    <w:rsid w:val="006528DA"/>
    <w:rsid w:val="00652ABF"/>
    <w:rsid w:val="00652AD8"/>
    <w:rsid w:val="00652B79"/>
    <w:rsid w:val="00652CE5"/>
    <w:rsid w:val="00652F05"/>
    <w:rsid w:val="0065313E"/>
    <w:rsid w:val="006533C3"/>
    <w:rsid w:val="00653D5C"/>
    <w:rsid w:val="00653E7B"/>
    <w:rsid w:val="00654068"/>
    <w:rsid w:val="00654123"/>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6E6E"/>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469"/>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914"/>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EC7"/>
    <w:rsid w:val="00674FBF"/>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062"/>
    <w:rsid w:val="0068034C"/>
    <w:rsid w:val="0068041C"/>
    <w:rsid w:val="0068050E"/>
    <w:rsid w:val="00680597"/>
    <w:rsid w:val="00680634"/>
    <w:rsid w:val="006806A3"/>
    <w:rsid w:val="006806A6"/>
    <w:rsid w:val="00680973"/>
    <w:rsid w:val="00680A62"/>
    <w:rsid w:val="00680AE4"/>
    <w:rsid w:val="00680CA7"/>
    <w:rsid w:val="00681211"/>
    <w:rsid w:val="0068144F"/>
    <w:rsid w:val="0068154E"/>
    <w:rsid w:val="0068170F"/>
    <w:rsid w:val="00681797"/>
    <w:rsid w:val="006817E5"/>
    <w:rsid w:val="00681839"/>
    <w:rsid w:val="00681896"/>
    <w:rsid w:val="0068194A"/>
    <w:rsid w:val="00681B32"/>
    <w:rsid w:val="00681B36"/>
    <w:rsid w:val="00681BFA"/>
    <w:rsid w:val="00681C76"/>
    <w:rsid w:val="00681F8F"/>
    <w:rsid w:val="006820C2"/>
    <w:rsid w:val="006822C8"/>
    <w:rsid w:val="00682598"/>
    <w:rsid w:val="00682A03"/>
    <w:rsid w:val="00682A92"/>
    <w:rsid w:val="00682AF9"/>
    <w:rsid w:val="00682C40"/>
    <w:rsid w:val="00682CD2"/>
    <w:rsid w:val="00682DFE"/>
    <w:rsid w:val="00682E14"/>
    <w:rsid w:val="00682E82"/>
    <w:rsid w:val="006831CF"/>
    <w:rsid w:val="0068354B"/>
    <w:rsid w:val="006836A5"/>
    <w:rsid w:val="00683CB5"/>
    <w:rsid w:val="00684162"/>
    <w:rsid w:val="0068426A"/>
    <w:rsid w:val="0068436C"/>
    <w:rsid w:val="0068445C"/>
    <w:rsid w:val="0068454C"/>
    <w:rsid w:val="006845A1"/>
    <w:rsid w:val="006847B4"/>
    <w:rsid w:val="0068480B"/>
    <w:rsid w:val="00684C2A"/>
    <w:rsid w:val="00684F9D"/>
    <w:rsid w:val="0068545E"/>
    <w:rsid w:val="00685FD4"/>
    <w:rsid w:val="006861F6"/>
    <w:rsid w:val="00686366"/>
    <w:rsid w:val="00686612"/>
    <w:rsid w:val="0068661E"/>
    <w:rsid w:val="00686682"/>
    <w:rsid w:val="006867B7"/>
    <w:rsid w:val="00686AB8"/>
    <w:rsid w:val="00686C31"/>
    <w:rsid w:val="006874B8"/>
    <w:rsid w:val="00690089"/>
    <w:rsid w:val="006900D7"/>
    <w:rsid w:val="00690A49"/>
    <w:rsid w:val="00690AE2"/>
    <w:rsid w:val="00690B21"/>
    <w:rsid w:val="00690BB6"/>
    <w:rsid w:val="00690DFC"/>
    <w:rsid w:val="00690DFE"/>
    <w:rsid w:val="00690F5B"/>
    <w:rsid w:val="00690FFC"/>
    <w:rsid w:val="006911FE"/>
    <w:rsid w:val="0069128C"/>
    <w:rsid w:val="00691B30"/>
    <w:rsid w:val="00691C86"/>
    <w:rsid w:val="00691F2F"/>
    <w:rsid w:val="00692008"/>
    <w:rsid w:val="006924A5"/>
    <w:rsid w:val="006925EF"/>
    <w:rsid w:val="006927F1"/>
    <w:rsid w:val="00692A63"/>
    <w:rsid w:val="00692B3C"/>
    <w:rsid w:val="00692CCE"/>
    <w:rsid w:val="00692EB8"/>
    <w:rsid w:val="00693090"/>
    <w:rsid w:val="006934EE"/>
    <w:rsid w:val="0069352A"/>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97E14"/>
    <w:rsid w:val="00697E30"/>
    <w:rsid w:val="006A00F9"/>
    <w:rsid w:val="006A01C4"/>
    <w:rsid w:val="006A090E"/>
    <w:rsid w:val="006A1314"/>
    <w:rsid w:val="006A1AB9"/>
    <w:rsid w:val="006A1C00"/>
    <w:rsid w:val="006A1D91"/>
    <w:rsid w:val="006A1DE0"/>
    <w:rsid w:val="006A2060"/>
    <w:rsid w:val="006A215A"/>
    <w:rsid w:val="006A21B4"/>
    <w:rsid w:val="006A2455"/>
    <w:rsid w:val="006A254E"/>
    <w:rsid w:val="006A25D6"/>
    <w:rsid w:val="006A27E0"/>
    <w:rsid w:val="006A2AB0"/>
    <w:rsid w:val="006A2AF3"/>
    <w:rsid w:val="006A2C30"/>
    <w:rsid w:val="006A301C"/>
    <w:rsid w:val="006A3111"/>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34B"/>
    <w:rsid w:val="006A5B8F"/>
    <w:rsid w:val="006A5C96"/>
    <w:rsid w:val="006A5D01"/>
    <w:rsid w:val="006A5D22"/>
    <w:rsid w:val="006A5E10"/>
    <w:rsid w:val="006A5FA4"/>
    <w:rsid w:val="006A6300"/>
    <w:rsid w:val="006A634D"/>
    <w:rsid w:val="006A65F0"/>
    <w:rsid w:val="006A67CA"/>
    <w:rsid w:val="006A6A33"/>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047"/>
    <w:rsid w:val="006B32C4"/>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DC3"/>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37B"/>
    <w:rsid w:val="006B775D"/>
    <w:rsid w:val="006B77C0"/>
    <w:rsid w:val="006B7AA8"/>
    <w:rsid w:val="006B7AEF"/>
    <w:rsid w:val="006B7B62"/>
    <w:rsid w:val="006B7D22"/>
    <w:rsid w:val="006B7D2C"/>
    <w:rsid w:val="006B7D55"/>
    <w:rsid w:val="006B7EF1"/>
    <w:rsid w:val="006B7FF4"/>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07"/>
    <w:rsid w:val="006C2014"/>
    <w:rsid w:val="006C2049"/>
    <w:rsid w:val="006C23E0"/>
    <w:rsid w:val="006C2567"/>
    <w:rsid w:val="006C25C2"/>
    <w:rsid w:val="006C26B8"/>
    <w:rsid w:val="006C2B07"/>
    <w:rsid w:val="006C2B53"/>
    <w:rsid w:val="006C2BB5"/>
    <w:rsid w:val="006C2BEE"/>
    <w:rsid w:val="006C2C55"/>
    <w:rsid w:val="006C2D1C"/>
    <w:rsid w:val="006C31E6"/>
    <w:rsid w:val="006C35C2"/>
    <w:rsid w:val="006C361F"/>
    <w:rsid w:val="006C36EC"/>
    <w:rsid w:val="006C38E4"/>
    <w:rsid w:val="006C3AD8"/>
    <w:rsid w:val="006C3C6D"/>
    <w:rsid w:val="006C3E82"/>
    <w:rsid w:val="006C3EB4"/>
    <w:rsid w:val="006C3EC8"/>
    <w:rsid w:val="006C3FFA"/>
    <w:rsid w:val="006C42D6"/>
    <w:rsid w:val="006C4516"/>
    <w:rsid w:val="006C455E"/>
    <w:rsid w:val="006C4988"/>
    <w:rsid w:val="006C4B2B"/>
    <w:rsid w:val="006C5614"/>
    <w:rsid w:val="006C5958"/>
    <w:rsid w:val="006C5A2F"/>
    <w:rsid w:val="006C5B4F"/>
    <w:rsid w:val="006C614B"/>
    <w:rsid w:val="006C61FF"/>
    <w:rsid w:val="006C63DA"/>
    <w:rsid w:val="006C643C"/>
    <w:rsid w:val="006C651F"/>
    <w:rsid w:val="006C6555"/>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DD6"/>
    <w:rsid w:val="006D0F8A"/>
    <w:rsid w:val="006D16B0"/>
    <w:rsid w:val="006D19E9"/>
    <w:rsid w:val="006D1A5A"/>
    <w:rsid w:val="006D1A9E"/>
    <w:rsid w:val="006D1B85"/>
    <w:rsid w:val="006D1D3E"/>
    <w:rsid w:val="006D1D6A"/>
    <w:rsid w:val="006D1FC0"/>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85"/>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247"/>
    <w:rsid w:val="006D763E"/>
    <w:rsid w:val="006D77AA"/>
    <w:rsid w:val="006D78EC"/>
    <w:rsid w:val="006D7EB0"/>
    <w:rsid w:val="006E0138"/>
    <w:rsid w:val="006E03A4"/>
    <w:rsid w:val="006E0518"/>
    <w:rsid w:val="006E0573"/>
    <w:rsid w:val="006E061A"/>
    <w:rsid w:val="006E081B"/>
    <w:rsid w:val="006E0912"/>
    <w:rsid w:val="006E09E2"/>
    <w:rsid w:val="006E0A00"/>
    <w:rsid w:val="006E0BB0"/>
    <w:rsid w:val="006E0ECF"/>
    <w:rsid w:val="006E0F4A"/>
    <w:rsid w:val="006E10D5"/>
    <w:rsid w:val="006E1115"/>
    <w:rsid w:val="006E12C3"/>
    <w:rsid w:val="006E147F"/>
    <w:rsid w:val="006E16A0"/>
    <w:rsid w:val="006E16EE"/>
    <w:rsid w:val="006E1935"/>
    <w:rsid w:val="006E1AC0"/>
    <w:rsid w:val="006E1AE3"/>
    <w:rsid w:val="006E1B6F"/>
    <w:rsid w:val="006E1D0C"/>
    <w:rsid w:val="006E1DC7"/>
    <w:rsid w:val="006E217F"/>
    <w:rsid w:val="006E235D"/>
    <w:rsid w:val="006E2460"/>
    <w:rsid w:val="006E2529"/>
    <w:rsid w:val="006E2678"/>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257"/>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1C"/>
    <w:rsid w:val="006F0593"/>
    <w:rsid w:val="006F05DD"/>
    <w:rsid w:val="006F064D"/>
    <w:rsid w:val="006F0653"/>
    <w:rsid w:val="006F0889"/>
    <w:rsid w:val="006F0D14"/>
    <w:rsid w:val="006F0D1C"/>
    <w:rsid w:val="006F0D81"/>
    <w:rsid w:val="006F1064"/>
    <w:rsid w:val="006F12AF"/>
    <w:rsid w:val="006F16D7"/>
    <w:rsid w:val="006F1977"/>
    <w:rsid w:val="006F19DA"/>
    <w:rsid w:val="006F1A7A"/>
    <w:rsid w:val="006F1E6F"/>
    <w:rsid w:val="006F1EB7"/>
    <w:rsid w:val="006F20CB"/>
    <w:rsid w:val="006F2136"/>
    <w:rsid w:val="006F24AE"/>
    <w:rsid w:val="006F27B2"/>
    <w:rsid w:val="006F2829"/>
    <w:rsid w:val="006F28D2"/>
    <w:rsid w:val="006F2A66"/>
    <w:rsid w:val="006F2BD1"/>
    <w:rsid w:val="006F3530"/>
    <w:rsid w:val="006F38E4"/>
    <w:rsid w:val="006F39AF"/>
    <w:rsid w:val="006F39B2"/>
    <w:rsid w:val="006F3BB5"/>
    <w:rsid w:val="006F3D14"/>
    <w:rsid w:val="006F4117"/>
    <w:rsid w:val="006F41DF"/>
    <w:rsid w:val="006F496D"/>
    <w:rsid w:val="006F4AF1"/>
    <w:rsid w:val="006F4ECA"/>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82"/>
    <w:rsid w:val="006F78C2"/>
    <w:rsid w:val="006F7B00"/>
    <w:rsid w:val="007001DC"/>
    <w:rsid w:val="007001F9"/>
    <w:rsid w:val="0070064E"/>
    <w:rsid w:val="007008CE"/>
    <w:rsid w:val="007008D2"/>
    <w:rsid w:val="00700A18"/>
    <w:rsid w:val="00700C1D"/>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B2"/>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9E2"/>
    <w:rsid w:val="00705AF2"/>
    <w:rsid w:val="00705C23"/>
    <w:rsid w:val="00705C38"/>
    <w:rsid w:val="00705ED7"/>
    <w:rsid w:val="007060BE"/>
    <w:rsid w:val="00706376"/>
    <w:rsid w:val="007063E3"/>
    <w:rsid w:val="00706465"/>
    <w:rsid w:val="0070689D"/>
    <w:rsid w:val="0070695A"/>
    <w:rsid w:val="00706F41"/>
    <w:rsid w:val="00707066"/>
    <w:rsid w:val="007071F0"/>
    <w:rsid w:val="00707600"/>
    <w:rsid w:val="0070782D"/>
    <w:rsid w:val="00707B91"/>
    <w:rsid w:val="0071066F"/>
    <w:rsid w:val="00710894"/>
    <w:rsid w:val="0071095F"/>
    <w:rsid w:val="007109C2"/>
    <w:rsid w:val="00710B64"/>
    <w:rsid w:val="00710E12"/>
    <w:rsid w:val="00710FDE"/>
    <w:rsid w:val="0071102B"/>
    <w:rsid w:val="00711030"/>
    <w:rsid w:val="00711124"/>
    <w:rsid w:val="0071118C"/>
    <w:rsid w:val="00711321"/>
    <w:rsid w:val="00711340"/>
    <w:rsid w:val="00711707"/>
    <w:rsid w:val="0071171F"/>
    <w:rsid w:val="00711846"/>
    <w:rsid w:val="00711F5E"/>
    <w:rsid w:val="0071245B"/>
    <w:rsid w:val="0071265A"/>
    <w:rsid w:val="00712843"/>
    <w:rsid w:val="00712A40"/>
    <w:rsid w:val="00712C42"/>
    <w:rsid w:val="00712CD9"/>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EA0"/>
    <w:rsid w:val="007201CB"/>
    <w:rsid w:val="0072058A"/>
    <w:rsid w:val="007205F8"/>
    <w:rsid w:val="007209CF"/>
    <w:rsid w:val="00720A8D"/>
    <w:rsid w:val="00720B40"/>
    <w:rsid w:val="00720CD2"/>
    <w:rsid w:val="00720D00"/>
    <w:rsid w:val="00721084"/>
    <w:rsid w:val="007210AB"/>
    <w:rsid w:val="0072114D"/>
    <w:rsid w:val="00721262"/>
    <w:rsid w:val="007212AA"/>
    <w:rsid w:val="00721D21"/>
    <w:rsid w:val="00721D9B"/>
    <w:rsid w:val="00721F39"/>
    <w:rsid w:val="00721F4A"/>
    <w:rsid w:val="00722121"/>
    <w:rsid w:val="007221CD"/>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5EB"/>
    <w:rsid w:val="00724607"/>
    <w:rsid w:val="0072469B"/>
    <w:rsid w:val="00724AE9"/>
    <w:rsid w:val="00724CE1"/>
    <w:rsid w:val="007251D2"/>
    <w:rsid w:val="007253B3"/>
    <w:rsid w:val="00725956"/>
    <w:rsid w:val="00725FEE"/>
    <w:rsid w:val="00726036"/>
    <w:rsid w:val="00726279"/>
    <w:rsid w:val="007265BD"/>
    <w:rsid w:val="0072672F"/>
    <w:rsid w:val="0072683B"/>
    <w:rsid w:val="007268C1"/>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23"/>
    <w:rsid w:val="00731E7C"/>
    <w:rsid w:val="00731F0D"/>
    <w:rsid w:val="00732026"/>
    <w:rsid w:val="0073222C"/>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06C"/>
    <w:rsid w:val="00735681"/>
    <w:rsid w:val="00735C2C"/>
    <w:rsid w:val="00736049"/>
    <w:rsid w:val="00736487"/>
    <w:rsid w:val="0073665E"/>
    <w:rsid w:val="00736690"/>
    <w:rsid w:val="00736DD8"/>
    <w:rsid w:val="007373A3"/>
    <w:rsid w:val="00737589"/>
    <w:rsid w:val="00737628"/>
    <w:rsid w:val="007376E8"/>
    <w:rsid w:val="00737942"/>
    <w:rsid w:val="0073799A"/>
    <w:rsid w:val="00737C16"/>
    <w:rsid w:val="00737D86"/>
    <w:rsid w:val="0074007E"/>
    <w:rsid w:val="00740113"/>
    <w:rsid w:val="007401E9"/>
    <w:rsid w:val="007403EF"/>
    <w:rsid w:val="00740548"/>
    <w:rsid w:val="0074055A"/>
    <w:rsid w:val="0074059A"/>
    <w:rsid w:val="0074076A"/>
    <w:rsid w:val="0074084C"/>
    <w:rsid w:val="00740947"/>
    <w:rsid w:val="00740DAC"/>
    <w:rsid w:val="007410D2"/>
    <w:rsid w:val="0074114B"/>
    <w:rsid w:val="00741161"/>
    <w:rsid w:val="00741240"/>
    <w:rsid w:val="00741283"/>
    <w:rsid w:val="007415B0"/>
    <w:rsid w:val="0074164C"/>
    <w:rsid w:val="0074169E"/>
    <w:rsid w:val="007416B4"/>
    <w:rsid w:val="00741763"/>
    <w:rsid w:val="007417E5"/>
    <w:rsid w:val="007418C7"/>
    <w:rsid w:val="00741AF4"/>
    <w:rsid w:val="00741C91"/>
    <w:rsid w:val="00741DCC"/>
    <w:rsid w:val="0074203A"/>
    <w:rsid w:val="00742272"/>
    <w:rsid w:val="00742307"/>
    <w:rsid w:val="00742345"/>
    <w:rsid w:val="0074276D"/>
    <w:rsid w:val="007427B5"/>
    <w:rsid w:val="00742865"/>
    <w:rsid w:val="0074296C"/>
    <w:rsid w:val="00742B70"/>
    <w:rsid w:val="00742C1B"/>
    <w:rsid w:val="00742C83"/>
    <w:rsid w:val="00742DB1"/>
    <w:rsid w:val="00743234"/>
    <w:rsid w:val="0074360F"/>
    <w:rsid w:val="007436BE"/>
    <w:rsid w:val="007436CD"/>
    <w:rsid w:val="0074394F"/>
    <w:rsid w:val="007439F5"/>
    <w:rsid w:val="00743B0D"/>
    <w:rsid w:val="00743EAE"/>
    <w:rsid w:val="00743EED"/>
    <w:rsid w:val="007442BC"/>
    <w:rsid w:val="00744397"/>
    <w:rsid w:val="007443AE"/>
    <w:rsid w:val="00744495"/>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A09"/>
    <w:rsid w:val="00745B31"/>
    <w:rsid w:val="00745E55"/>
    <w:rsid w:val="0074611C"/>
    <w:rsid w:val="007461DC"/>
    <w:rsid w:val="00746285"/>
    <w:rsid w:val="0074638D"/>
    <w:rsid w:val="00746484"/>
    <w:rsid w:val="00746532"/>
    <w:rsid w:val="00746574"/>
    <w:rsid w:val="007465A4"/>
    <w:rsid w:val="007467D9"/>
    <w:rsid w:val="00746852"/>
    <w:rsid w:val="0074686A"/>
    <w:rsid w:val="00746BF2"/>
    <w:rsid w:val="00746C08"/>
    <w:rsid w:val="00746D32"/>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9C8"/>
    <w:rsid w:val="00756A9B"/>
    <w:rsid w:val="00756AA9"/>
    <w:rsid w:val="0075700F"/>
    <w:rsid w:val="0075703E"/>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3DCA"/>
    <w:rsid w:val="00764194"/>
    <w:rsid w:val="007642D4"/>
    <w:rsid w:val="00764582"/>
    <w:rsid w:val="00764621"/>
    <w:rsid w:val="007647EE"/>
    <w:rsid w:val="007653E4"/>
    <w:rsid w:val="0076567B"/>
    <w:rsid w:val="0076592F"/>
    <w:rsid w:val="00765C0F"/>
    <w:rsid w:val="00765ED3"/>
    <w:rsid w:val="00765FBD"/>
    <w:rsid w:val="0076607C"/>
    <w:rsid w:val="0076626D"/>
    <w:rsid w:val="00766414"/>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7B"/>
    <w:rsid w:val="00771BF9"/>
    <w:rsid w:val="00771D41"/>
    <w:rsid w:val="00771D51"/>
    <w:rsid w:val="00771D9B"/>
    <w:rsid w:val="00771E9B"/>
    <w:rsid w:val="00772031"/>
    <w:rsid w:val="007721E5"/>
    <w:rsid w:val="00772204"/>
    <w:rsid w:val="0077230A"/>
    <w:rsid w:val="007724A2"/>
    <w:rsid w:val="00772AC1"/>
    <w:rsid w:val="00772EDD"/>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75F"/>
    <w:rsid w:val="007769A6"/>
    <w:rsid w:val="00776A74"/>
    <w:rsid w:val="00776AEA"/>
    <w:rsid w:val="00776D9F"/>
    <w:rsid w:val="0077731D"/>
    <w:rsid w:val="007773DF"/>
    <w:rsid w:val="007776A9"/>
    <w:rsid w:val="00777993"/>
    <w:rsid w:val="00777AC6"/>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58A"/>
    <w:rsid w:val="00781757"/>
    <w:rsid w:val="007819CF"/>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072"/>
    <w:rsid w:val="0078411B"/>
    <w:rsid w:val="0078483B"/>
    <w:rsid w:val="00784C2B"/>
    <w:rsid w:val="00784CB1"/>
    <w:rsid w:val="00784D43"/>
    <w:rsid w:val="00784EED"/>
    <w:rsid w:val="00785162"/>
    <w:rsid w:val="00785900"/>
    <w:rsid w:val="00785A3C"/>
    <w:rsid w:val="00785A46"/>
    <w:rsid w:val="00785A8F"/>
    <w:rsid w:val="00785AE4"/>
    <w:rsid w:val="00785FC9"/>
    <w:rsid w:val="007862D2"/>
    <w:rsid w:val="007864C6"/>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511"/>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2CC"/>
    <w:rsid w:val="00795558"/>
    <w:rsid w:val="007956B9"/>
    <w:rsid w:val="00795EA4"/>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B47"/>
    <w:rsid w:val="00797B50"/>
    <w:rsid w:val="00797D1F"/>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8FF"/>
    <w:rsid w:val="007A295B"/>
    <w:rsid w:val="007A2B30"/>
    <w:rsid w:val="007A2B98"/>
    <w:rsid w:val="007A2CFF"/>
    <w:rsid w:val="007A2D3B"/>
    <w:rsid w:val="007A2DB4"/>
    <w:rsid w:val="007A2E9A"/>
    <w:rsid w:val="007A30C4"/>
    <w:rsid w:val="007A3424"/>
    <w:rsid w:val="007A35EF"/>
    <w:rsid w:val="007A3C7F"/>
    <w:rsid w:val="007A3CBF"/>
    <w:rsid w:val="007A3D13"/>
    <w:rsid w:val="007A3F0D"/>
    <w:rsid w:val="007A404B"/>
    <w:rsid w:val="007A439C"/>
    <w:rsid w:val="007A43A2"/>
    <w:rsid w:val="007A43BC"/>
    <w:rsid w:val="007A44EA"/>
    <w:rsid w:val="007A454E"/>
    <w:rsid w:val="007A45FF"/>
    <w:rsid w:val="007A4653"/>
    <w:rsid w:val="007A46F6"/>
    <w:rsid w:val="007A48D2"/>
    <w:rsid w:val="007A4A7E"/>
    <w:rsid w:val="007A4C68"/>
    <w:rsid w:val="007A4D04"/>
    <w:rsid w:val="007A4E11"/>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449"/>
    <w:rsid w:val="007B1543"/>
    <w:rsid w:val="007B17CB"/>
    <w:rsid w:val="007B194B"/>
    <w:rsid w:val="007B1977"/>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2E8"/>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0D35"/>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28D"/>
    <w:rsid w:val="007C348A"/>
    <w:rsid w:val="007C3598"/>
    <w:rsid w:val="007C3797"/>
    <w:rsid w:val="007C39EB"/>
    <w:rsid w:val="007C3D1C"/>
    <w:rsid w:val="007C3FA8"/>
    <w:rsid w:val="007C4427"/>
    <w:rsid w:val="007C4827"/>
    <w:rsid w:val="007C4850"/>
    <w:rsid w:val="007C49E4"/>
    <w:rsid w:val="007C4BAD"/>
    <w:rsid w:val="007C4C21"/>
    <w:rsid w:val="007C4CD6"/>
    <w:rsid w:val="007C4D4C"/>
    <w:rsid w:val="007C50F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1"/>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9DE"/>
    <w:rsid w:val="007D0E63"/>
    <w:rsid w:val="007D12F3"/>
    <w:rsid w:val="007D1533"/>
    <w:rsid w:val="007D1607"/>
    <w:rsid w:val="007D1702"/>
    <w:rsid w:val="007D188B"/>
    <w:rsid w:val="007D196F"/>
    <w:rsid w:val="007D1B4D"/>
    <w:rsid w:val="007D1DAD"/>
    <w:rsid w:val="007D1DB9"/>
    <w:rsid w:val="007D1E07"/>
    <w:rsid w:val="007D2018"/>
    <w:rsid w:val="007D224D"/>
    <w:rsid w:val="007D229A"/>
    <w:rsid w:val="007D24FA"/>
    <w:rsid w:val="007D258E"/>
    <w:rsid w:val="007D271F"/>
    <w:rsid w:val="007D280F"/>
    <w:rsid w:val="007D2A39"/>
    <w:rsid w:val="007D2D83"/>
    <w:rsid w:val="007D2D8D"/>
    <w:rsid w:val="007D2F44"/>
    <w:rsid w:val="007D2F4D"/>
    <w:rsid w:val="007D32ED"/>
    <w:rsid w:val="007D3D76"/>
    <w:rsid w:val="007D413F"/>
    <w:rsid w:val="007D4178"/>
    <w:rsid w:val="007D41C6"/>
    <w:rsid w:val="007D4813"/>
    <w:rsid w:val="007D4A40"/>
    <w:rsid w:val="007D4B19"/>
    <w:rsid w:val="007D4BE1"/>
    <w:rsid w:val="007D4C14"/>
    <w:rsid w:val="007D4D33"/>
    <w:rsid w:val="007D4D69"/>
    <w:rsid w:val="007D4E4D"/>
    <w:rsid w:val="007D4EE2"/>
    <w:rsid w:val="007D5028"/>
    <w:rsid w:val="007D5331"/>
    <w:rsid w:val="007D55BC"/>
    <w:rsid w:val="007D55E3"/>
    <w:rsid w:val="007D572F"/>
    <w:rsid w:val="007D5B81"/>
    <w:rsid w:val="007D6436"/>
    <w:rsid w:val="007D67AE"/>
    <w:rsid w:val="007D69A0"/>
    <w:rsid w:val="007D6B41"/>
    <w:rsid w:val="007D6B54"/>
    <w:rsid w:val="007D7175"/>
    <w:rsid w:val="007D71A9"/>
    <w:rsid w:val="007D73BF"/>
    <w:rsid w:val="007D76D0"/>
    <w:rsid w:val="007D77AD"/>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33D"/>
    <w:rsid w:val="007E24B8"/>
    <w:rsid w:val="007E258D"/>
    <w:rsid w:val="007E2601"/>
    <w:rsid w:val="007E26FC"/>
    <w:rsid w:val="007E2A4B"/>
    <w:rsid w:val="007E2DBE"/>
    <w:rsid w:val="007E2EA6"/>
    <w:rsid w:val="007E2FC7"/>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6E5F"/>
    <w:rsid w:val="007E7169"/>
    <w:rsid w:val="007E71B5"/>
    <w:rsid w:val="007E7213"/>
    <w:rsid w:val="007E76A3"/>
    <w:rsid w:val="007E7C68"/>
    <w:rsid w:val="007E7C6A"/>
    <w:rsid w:val="007E7DDF"/>
    <w:rsid w:val="007E7F2D"/>
    <w:rsid w:val="007F0260"/>
    <w:rsid w:val="007F032C"/>
    <w:rsid w:val="007F05A6"/>
    <w:rsid w:val="007F0792"/>
    <w:rsid w:val="007F0888"/>
    <w:rsid w:val="007F08FB"/>
    <w:rsid w:val="007F09DF"/>
    <w:rsid w:val="007F0BC0"/>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CD9"/>
    <w:rsid w:val="007F4DFB"/>
    <w:rsid w:val="007F4EAE"/>
    <w:rsid w:val="007F4F39"/>
    <w:rsid w:val="007F5022"/>
    <w:rsid w:val="007F517D"/>
    <w:rsid w:val="007F5570"/>
    <w:rsid w:val="007F57BF"/>
    <w:rsid w:val="007F5D8D"/>
    <w:rsid w:val="007F5E10"/>
    <w:rsid w:val="007F5E1E"/>
    <w:rsid w:val="007F614C"/>
    <w:rsid w:val="007F61A1"/>
    <w:rsid w:val="007F62B3"/>
    <w:rsid w:val="007F6354"/>
    <w:rsid w:val="007F6486"/>
    <w:rsid w:val="007F648D"/>
    <w:rsid w:val="007F65F8"/>
    <w:rsid w:val="007F66BD"/>
    <w:rsid w:val="007F6880"/>
    <w:rsid w:val="007F6979"/>
    <w:rsid w:val="007F6EA3"/>
    <w:rsid w:val="007F6F96"/>
    <w:rsid w:val="007F7303"/>
    <w:rsid w:val="007F733A"/>
    <w:rsid w:val="007F752E"/>
    <w:rsid w:val="007F76B4"/>
    <w:rsid w:val="007F7736"/>
    <w:rsid w:val="007F7771"/>
    <w:rsid w:val="007F77C3"/>
    <w:rsid w:val="007F7C5C"/>
    <w:rsid w:val="007F7C83"/>
    <w:rsid w:val="007F7EA0"/>
    <w:rsid w:val="007F7FCA"/>
    <w:rsid w:val="008001B4"/>
    <w:rsid w:val="0080050F"/>
    <w:rsid w:val="00800769"/>
    <w:rsid w:val="00800773"/>
    <w:rsid w:val="00800C0A"/>
    <w:rsid w:val="00800D01"/>
    <w:rsid w:val="00800ED2"/>
    <w:rsid w:val="008010FB"/>
    <w:rsid w:val="0080147D"/>
    <w:rsid w:val="008015AE"/>
    <w:rsid w:val="008015C3"/>
    <w:rsid w:val="00801C97"/>
    <w:rsid w:val="00801F54"/>
    <w:rsid w:val="008022AE"/>
    <w:rsid w:val="008022D6"/>
    <w:rsid w:val="008023C4"/>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9D"/>
    <w:rsid w:val="00804BF8"/>
    <w:rsid w:val="00804E21"/>
    <w:rsid w:val="00804E95"/>
    <w:rsid w:val="00804F02"/>
    <w:rsid w:val="00805092"/>
    <w:rsid w:val="008059B5"/>
    <w:rsid w:val="0080632C"/>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3B"/>
    <w:rsid w:val="0081096B"/>
    <w:rsid w:val="00810AC0"/>
    <w:rsid w:val="00810C63"/>
    <w:rsid w:val="00810C74"/>
    <w:rsid w:val="00810D8D"/>
    <w:rsid w:val="00810FF6"/>
    <w:rsid w:val="00811421"/>
    <w:rsid w:val="0081174D"/>
    <w:rsid w:val="00811835"/>
    <w:rsid w:val="00811A02"/>
    <w:rsid w:val="0081205B"/>
    <w:rsid w:val="008120DC"/>
    <w:rsid w:val="008124BF"/>
    <w:rsid w:val="008125B3"/>
    <w:rsid w:val="008127D3"/>
    <w:rsid w:val="00812824"/>
    <w:rsid w:val="00812992"/>
    <w:rsid w:val="008129B9"/>
    <w:rsid w:val="008129EF"/>
    <w:rsid w:val="00812A8A"/>
    <w:rsid w:val="008131BD"/>
    <w:rsid w:val="008131CF"/>
    <w:rsid w:val="0081350D"/>
    <w:rsid w:val="00813520"/>
    <w:rsid w:val="00813592"/>
    <w:rsid w:val="00813E1B"/>
    <w:rsid w:val="00813E55"/>
    <w:rsid w:val="00813F2F"/>
    <w:rsid w:val="00814278"/>
    <w:rsid w:val="0081458A"/>
    <w:rsid w:val="00814659"/>
    <w:rsid w:val="008147FC"/>
    <w:rsid w:val="00814A3B"/>
    <w:rsid w:val="00814B00"/>
    <w:rsid w:val="00814B3C"/>
    <w:rsid w:val="00814B8E"/>
    <w:rsid w:val="00814CC6"/>
    <w:rsid w:val="00814DA5"/>
    <w:rsid w:val="0081530F"/>
    <w:rsid w:val="0081581D"/>
    <w:rsid w:val="0081584E"/>
    <w:rsid w:val="008159C8"/>
    <w:rsid w:val="00815E39"/>
    <w:rsid w:val="00815FF9"/>
    <w:rsid w:val="008160DF"/>
    <w:rsid w:val="0081623E"/>
    <w:rsid w:val="00816493"/>
    <w:rsid w:val="008164DD"/>
    <w:rsid w:val="00816527"/>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BD"/>
    <w:rsid w:val="00821DE2"/>
    <w:rsid w:val="008221B3"/>
    <w:rsid w:val="0082248E"/>
    <w:rsid w:val="008225EE"/>
    <w:rsid w:val="0082262F"/>
    <w:rsid w:val="00822759"/>
    <w:rsid w:val="00822890"/>
    <w:rsid w:val="00822926"/>
    <w:rsid w:val="00822A57"/>
    <w:rsid w:val="00822B48"/>
    <w:rsid w:val="00822D23"/>
    <w:rsid w:val="00822D59"/>
    <w:rsid w:val="00822EC0"/>
    <w:rsid w:val="008230E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0F6"/>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9B5"/>
    <w:rsid w:val="00827AFC"/>
    <w:rsid w:val="0083015A"/>
    <w:rsid w:val="0083023F"/>
    <w:rsid w:val="008302AA"/>
    <w:rsid w:val="00830325"/>
    <w:rsid w:val="0083032F"/>
    <w:rsid w:val="008306A0"/>
    <w:rsid w:val="0083097D"/>
    <w:rsid w:val="00830BBB"/>
    <w:rsid w:val="00830C02"/>
    <w:rsid w:val="00830D80"/>
    <w:rsid w:val="00830DC3"/>
    <w:rsid w:val="00831123"/>
    <w:rsid w:val="00831271"/>
    <w:rsid w:val="00831555"/>
    <w:rsid w:val="008315CB"/>
    <w:rsid w:val="008317FF"/>
    <w:rsid w:val="00831857"/>
    <w:rsid w:val="00831CA0"/>
    <w:rsid w:val="00831F52"/>
    <w:rsid w:val="00831FAE"/>
    <w:rsid w:val="00832057"/>
    <w:rsid w:val="00832154"/>
    <w:rsid w:val="008321EE"/>
    <w:rsid w:val="008322E3"/>
    <w:rsid w:val="00832887"/>
    <w:rsid w:val="0083294F"/>
    <w:rsid w:val="00832B29"/>
    <w:rsid w:val="00832C57"/>
    <w:rsid w:val="00832C84"/>
    <w:rsid w:val="00832DD4"/>
    <w:rsid w:val="00832F5C"/>
    <w:rsid w:val="008331D7"/>
    <w:rsid w:val="008332D0"/>
    <w:rsid w:val="00833337"/>
    <w:rsid w:val="008336D3"/>
    <w:rsid w:val="00833A64"/>
    <w:rsid w:val="00833DCD"/>
    <w:rsid w:val="00833F65"/>
    <w:rsid w:val="008341B6"/>
    <w:rsid w:val="00834827"/>
    <w:rsid w:val="00834911"/>
    <w:rsid w:val="00834D6B"/>
    <w:rsid w:val="00834EA3"/>
    <w:rsid w:val="00834F86"/>
    <w:rsid w:val="008350EE"/>
    <w:rsid w:val="00835254"/>
    <w:rsid w:val="00835271"/>
    <w:rsid w:val="00835444"/>
    <w:rsid w:val="0083548D"/>
    <w:rsid w:val="008356FC"/>
    <w:rsid w:val="008357A3"/>
    <w:rsid w:val="008359D3"/>
    <w:rsid w:val="008359E0"/>
    <w:rsid w:val="00835A30"/>
    <w:rsid w:val="00836120"/>
    <w:rsid w:val="008362F4"/>
    <w:rsid w:val="00836374"/>
    <w:rsid w:val="00836616"/>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09E"/>
    <w:rsid w:val="00840201"/>
    <w:rsid w:val="0084028A"/>
    <w:rsid w:val="008403BA"/>
    <w:rsid w:val="008403E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105"/>
    <w:rsid w:val="0084322D"/>
    <w:rsid w:val="00843451"/>
    <w:rsid w:val="0084370A"/>
    <w:rsid w:val="00843CDE"/>
    <w:rsid w:val="00843EC8"/>
    <w:rsid w:val="008440A4"/>
    <w:rsid w:val="00844715"/>
    <w:rsid w:val="00844902"/>
    <w:rsid w:val="00844A56"/>
    <w:rsid w:val="00844ABC"/>
    <w:rsid w:val="00844B7E"/>
    <w:rsid w:val="00844C67"/>
    <w:rsid w:val="00845015"/>
    <w:rsid w:val="008455FB"/>
    <w:rsid w:val="00845C12"/>
    <w:rsid w:val="008462F4"/>
    <w:rsid w:val="00846393"/>
    <w:rsid w:val="00846778"/>
    <w:rsid w:val="008469BD"/>
    <w:rsid w:val="008469D9"/>
    <w:rsid w:val="00846A5C"/>
    <w:rsid w:val="00846DC0"/>
    <w:rsid w:val="00846EA7"/>
    <w:rsid w:val="008474A7"/>
    <w:rsid w:val="00847672"/>
    <w:rsid w:val="008476CF"/>
    <w:rsid w:val="00847A19"/>
    <w:rsid w:val="00847C84"/>
    <w:rsid w:val="00847D5A"/>
    <w:rsid w:val="00850079"/>
    <w:rsid w:val="00850322"/>
    <w:rsid w:val="0085042C"/>
    <w:rsid w:val="0085061B"/>
    <w:rsid w:val="008506B6"/>
    <w:rsid w:val="008508E2"/>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8F3"/>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DEB"/>
    <w:rsid w:val="00866EB3"/>
    <w:rsid w:val="00866EF5"/>
    <w:rsid w:val="0086701A"/>
    <w:rsid w:val="00867B57"/>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20"/>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ABC"/>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364"/>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2F74"/>
    <w:rsid w:val="008832D2"/>
    <w:rsid w:val="008833E8"/>
    <w:rsid w:val="00883462"/>
    <w:rsid w:val="00883480"/>
    <w:rsid w:val="008834BA"/>
    <w:rsid w:val="008838F5"/>
    <w:rsid w:val="008839DF"/>
    <w:rsid w:val="00883CE7"/>
    <w:rsid w:val="00884B22"/>
    <w:rsid w:val="00884C2B"/>
    <w:rsid w:val="00884C69"/>
    <w:rsid w:val="00884F3F"/>
    <w:rsid w:val="00884F7A"/>
    <w:rsid w:val="00885051"/>
    <w:rsid w:val="008851B5"/>
    <w:rsid w:val="00885271"/>
    <w:rsid w:val="008856DF"/>
    <w:rsid w:val="00885885"/>
    <w:rsid w:val="008859C9"/>
    <w:rsid w:val="00885F65"/>
    <w:rsid w:val="00886002"/>
    <w:rsid w:val="00886030"/>
    <w:rsid w:val="008860F7"/>
    <w:rsid w:val="00886378"/>
    <w:rsid w:val="00886440"/>
    <w:rsid w:val="00886E51"/>
    <w:rsid w:val="0088701C"/>
    <w:rsid w:val="0088704A"/>
    <w:rsid w:val="00887268"/>
    <w:rsid w:val="008874EA"/>
    <w:rsid w:val="00887840"/>
    <w:rsid w:val="008878F9"/>
    <w:rsid w:val="008879DF"/>
    <w:rsid w:val="00887A15"/>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9C1"/>
    <w:rsid w:val="00892A5E"/>
    <w:rsid w:val="00892BE5"/>
    <w:rsid w:val="00892F76"/>
    <w:rsid w:val="008932D1"/>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6FA"/>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07"/>
    <w:rsid w:val="008A12FE"/>
    <w:rsid w:val="008A1328"/>
    <w:rsid w:val="008A1410"/>
    <w:rsid w:val="008A1A8B"/>
    <w:rsid w:val="008A1AF5"/>
    <w:rsid w:val="008A1B3B"/>
    <w:rsid w:val="008A1B40"/>
    <w:rsid w:val="008A1D61"/>
    <w:rsid w:val="008A1ED1"/>
    <w:rsid w:val="008A1F9E"/>
    <w:rsid w:val="008A200D"/>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3D34"/>
    <w:rsid w:val="008A431A"/>
    <w:rsid w:val="008A45C5"/>
    <w:rsid w:val="008A46FD"/>
    <w:rsid w:val="008A4717"/>
    <w:rsid w:val="008A47C0"/>
    <w:rsid w:val="008A48D4"/>
    <w:rsid w:val="008A490F"/>
    <w:rsid w:val="008A4B5A"/>
    <w:rsid w:val="008A4BAB"/>
    <w:rsid w:val="008A4E06"/>
    <w:rsid w:val="008A5138"/>
    <w:rsid w:val="008A532B"/>
    <w:rsid w:val="008A5485"/>
    <w:rsid w:val="008A5499"/>
    <w:rsid w:val="008A54AD"/>
    <w:rsid w:val="008A55EA"/>
    <w:rsid w:val="008A5940"/>
    <w:rsid w:val="008A5B19"/>
    <w:rsid w:val="008A5B7B"/>
    <w:rsid w:val="008A5EB4"/>
    <w:rsid w:val="008A62E9"/>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16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531"/>
    <w:rsid w:val="008B173B"/>
    <w:rsid w:val="008B17DB"/>
    <w:rsid w:val="008B1ABB"/>
    <w:rsid w:val="008B1BE0"/>
    <w:rsid w:val="008B1C2D"/>
    <w:rsid w:val="008B1CD0"/>
    <w:rsid w:val="008B1E53"/>
    <w:rsid w:val="008B1E5B"/>
    <w:rsid w:val="008B2051"/>
    <w:rsid w:val="008B20BF"/>
    <w:rsid w:val="008B23E6"/>
    <w:rsid w:val="008B258F"/>
    <w:rsid w:val="008B27F4"/>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5C1"/>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72E"/>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34D"/>
    <w:rsid w:val="008C3529"/>
    <w:rsid w:val="008C3857"/>
    <w:rsid w:val="008C3A3C"/>
    <w:rsid w:val="008C3AEC"/>
    <w:rsid w:val="008C3B5A"/>
    <w:rsid w:val="008C3B7A"/>
    <w:rsid w:val="008C3F0B"/>
    <w:rsid w:val="008C401F"/>
    <w:rsid w:val="008C4120"/>
    <w:rsid w:val="008C43B7"/>
    <w:rsid w:val="008C45E3"/>
    <w:rsid w:val="008C49C0"/>
    <w:rsid w:val="008C4C7E"/>
    <w:rsid w:val="008C4E9C"/>
    <w:rsid w:val="008C516B"/>
    <w:rsid w:val="008C53A4"/>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B1F"/>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2E"/>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0F8"/>
    <w:rsid w:val="008D5259"/>
    <w:rsid w:val="008D56EE"/>
    <w:rsid w:val="008D5812"/>
    <w:rsid w:val="008D588D"/>
    <w:rsid w:val="008D59E0"/>
    <w:rsid w:val="008D5B64"/>
    <w:rsid w:val="008D5CD4"/>
    <w:rsid w:val="008D5D61"/>
    <w:rsid w:val="008D5E08"/>
    <w:rsid w:val="008D5EFA"/>
    <w:rsid w:val="008D5F96"/>
    <w:rsid w:val="008D60BC"/>
    <w:rsid w:val="008D6A67"/>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961"/>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681"/>
    <w:rsid w:val="008E26FC"/>
    <w:rsid w:val="008E273E"/>
    <w:rsid w:val="008E2BC7"/>
    <w:rsid w:val="008E2F6E"/>
    <w:rsid w:val="008E2F75"/>
    <w:rsid w:val="008E2FE9"/>
    <w:rsid w:val="008E31AA"/>
    <w:rsid w:val="008E3418"/>
    <w:rsid w:val="008E38AD"/>
    <w:rsid w:val="008E391A"/>
    <w:rsid w:val="008E3BA1"/>
    <w:rsid w:val="008E3EEC"/>
    <w:rsid w:val="008E4526"/>
    <w:rsid w:val="008E499C"/>
    <w:rsid w:val="008E4BF0"/>
    <w:rsid w:val="008E4DE6"/>
    <w:rsid w:val="008E54A3"/>
    <w:rsid w:val="008E5BF2"/>
    <w:rsid w:val="008E5C81"/>
    <w:rsid w:val="008E62F4"/>
    <w:rsid w:val="008E6432"/>
    <w:rsid w:val="008E64EF"/>
    <w:rsid w:val="008E6A05"/>
    <w:rsid w:val="008E6A74"/>
    <w:rsid w:val="008E6ABE"/>
    <w:rsid w:val="008E6CE4"/>
    <w:rsid w:val="008E70B6"/>
    <w:rsid w:val="008E717E"/>
    <w:rsid w:val="008E73D2"/>
    <w:rsid w:val="008E73FA"/>
    <w:rsid w:val="008E750B"/>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A5"/>
    <w:rsid w:val="008F11B9"/>
    <w:rsid w:val="008F11C9"/>
    <w:rsid w:val="008F14EA"/>
    <w:rsid w:val="008F15AA"/>
    <w:rsid w:val="008F1924"/>
    <w:rsid w:val="008F19E6"/>
    <w:rsid w:val="008F1A30"/>
    <w:rsid w:val="008F1BE1"/>
    <w:rsid w:val="008F1F88"/>
    <w:rsid w:val="008F2330"/>
    <w:rsid w:val="008F23D8"/>
    <w:rsid w:val="008F244F"/>
    <w:rsid w:val="008F2921"/>
    <w:rsid w:val="008F2C1F"/>
    <w:rsid w:val="008F2FD5"/>
    <w:rsid w:val="008F34FB"/>
    <w:rsid w:val="008F37E5"/>
    <w:rsid w:val="008F3864"/>
    <w:rsid w:val="008F3C9E"/>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17F"/>
    <w:rsid w:val="008F64D5"/>
    <w:rsid w:val="008F658D"/>
    <w:rsid w:val="008F65AE"/>
    <w:rsid w:val="008F66FE"/>
    <w:rsid w:val="008F6A63"/>
    <w:rsid w:val="008F6FAF"/>
    <w:rsid w:val="008F7072"/>
    <w:rsid w:val="008F72CC"/>
    <w:rsid w:val="008F72CD"/>
    <w:rsid w:val="008F740D"/>
    <w:rsid w:val="008F761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596"/>
    <w:rsid w:val="00903802"/>
    <w:rsid w:val="00903902"/>
    <w:rsid w:val="00903D22"/>
    <w:rsid w:val="00903F51"/>
    <w:rsid w:val="009040D6"/>
    <w:rsid w:val="009040E9"/>
    <w:rsid w:val="00904258"/>
    <w:rsid w:val="00904271"/>
    <w:rsid w:val="009046E4"/>
    <w:rsid w:val="0090477C"/>
    <w:rsid w:val="009049A1"/>
    <w:rsid w:val="00904D52"/>
    <w:rsid w:val="00904E5F"/>
    <w:rsid w:val="00904EC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0C"/>
    <w:rsid w:val="009111A1"/>
    <w:rsid w:val="00911283"/>
    <w:rsid w:val="00911380"/>
    <w:rsid w:val="00911413"/>
    <w:rsid w:val="009114A4"/>
    <w:rsid w:val="0091152A"/>
    <w:rsid w:val="0091164A"/>
    <w:rsid w:val="00911C68"/>
    <w:rsid w:val="00911E66"/>
    <w:rsid w:val="00912514"/>
    <w:rsid w:val="0091255D"/>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055"/>
    <w:rsid w:val="0092021F"/>
    <w:rsid w:val="0092042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64"/>
    <w:rsid w:val="009225DD"/>
    <w:rsid w:val="0092275D"/>
    <w:rsid w:val="009229B6"/>
    <w:rsid w:val="00922BAA"/>
    <w:rsid w:val="00922D57"/>
    <w:rsid w:val="00922E85"/>
    <w:rsid w:val="00923199"/>
    <w:rsid w:val="009232C7"/>
    <w:rsid w:val="009232C9"/>
    <w:rsid w:val="0092333A"/>
    <w:rsid w:val="009234F4"/>
    <w:rsid w:val="00923608"/>
    <w:rsid w:val="009236D0"/>
    <w:rsid w:val="009236F2"/>
    <w:rsid w:val="009238E5"/>
    <w:rsid w:val="00923EF8"/>
    <w:rsid w:val="00923F12"/>
    <w:rsid w:val="009243AE"/>
    <w:rsid w:val="0092443E"/>
    <w:rsid w:val="009245E4"/>
    <w:rsid w:val="00924652"/>
    <w:rsid w:val="009247E2"/>
    <w:rsid w:val="00924AD6"/>
    <w:rsid w:val="00924BB7"/>
    <w:rsid w:val="00924C53"/>
    <w:rsid w:val="00924FF8"/>
    <w:rsid w:val="009250BB"/>
    <w:rsid w:val="009251D5"/>
    <w:rsid w:val="009254FD"/>
    <w:rsid w:val="00925509"/>
    <w:rsid w:val="00925644"/>
    <w:rsid w:val="00925A4A"/>
    <w:rsid w:val="00925BA8"/>
    <w:rsid w:val="00925CA2"/>
    <w:rsid w:val="00925D1D"/>
    <w:rsid w:val="00925D6B"/>
    <w:rsid w:val="00925E4C"/>
    <w:rsid w:val="009261B0"/>
    <w:rsid w:val="009262B1"/>
    <w:rsid w:val="009263B6"/>
    <w:rsid w:val="0092667C"/>
    <w:rsid w:val="009266E7"/>
    <w:rsid w:val="0092670D"/>
    <w:rsid w:val="00926876"/>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0F5F"/>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2FD"/>
    <w:rsid w:val="009343CD"/>
    <w:rsid w:val="009349A7"/>
    <w:rsid w:val="00934A46"/>
    <w:rsid w:val="00934C13"/>
    <w:rsid w:val="00934C90"/>
    <w:rsid w:val="00934D7F"/>
    <w:rsid w:val="00934F03"/>
    <w:rsid w:val="009350B6"/>
    <w:rsid w:val="00935228"/>
    <w:rsid w:val="009355A2"/>
    <w:rsid w:val="00935723"/>
    <w:rsid w:val="009357D8"/>
    <w:rsid w:val="00935938"/>
    <w:rsid w:val="00935D20"/>
    <w:rsid w:val="00935DD8"/>
    <w:rsid w:val="00935F9E"/>
    <w:rsid w:val="00935FD0"/>
    <w:rsid w:val="00936028"/>
    <w:rsid w:val="00936674"/>
    <w:rsid w:val="00936D98"/>
    <w:rsid w:val="00936E9D"/>
    <w:rsid w:val="00937084"/>
    <w:rsid w:val="00937199"/>
    <w:rsid w:val="0093719D"/>
    <w:rsid w:val="0093719F"/>
    <w:rsid w:val="009371E1"/>
    <w:rsid w:val="0093736D"/>
    <w:rsid w:val="00937779"/>
    <w:rsid w:val="00937C98"/>
    <w:rsid w:val="00937F5C"/>
    <w:rsid w:val="00937FA3"/>
    <w:rsid w:val="00940029"/>
    <w:rsid w:val="009401AC"/>
    <w:rsid w:val="00940200"/>
    <w:rsid w:val="00940314"/>
    <w:rsid w:val="009403F5"/>
    <w:rsid w:val="009407C5"/>
    <w:rsid w:val="0094082F"/>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0FA"/>
    <w:rsid w:val="00944761"/>
    <w:rsid w:val="00944918"/>
    <w:rsid w:val="00944A0C"/>
    <w:rsid w:val="00944A31"/>
    <w:rsid w:val="00944D2C"/>
    <w:rsid w:val="00944D3E"/>
    <w:rsid w:val="00944E4C"/>
    <w:rsid w:val="00945115"/>
    <w:rsid w:val="00945129"/>
    <w:rsid w:val="00945180"/>
    <w:rsid w:val="00945339"/>
    <w:rsid w:val="0094542C"/>
    <w:rsid w:val="00945586"/>
    <w:rsid w:val="009455C7"/>
    <w:rsid w:val="0094590C"/>
    <w:rsid w:val="009459A1"/>
    <w:rsid w:val="00946332"/>
    <w:rsid w:val="00946355"/>
    <w:rsid w:val="0094675C"/>
    <w:rsid w:val="009468B7"/>
    <w:rsid w:val="00946A73"/>
    <w:rsid w:val="00946B02"/>
    <w:rsid w:val="0094724E"/>
    <w:rsid w:val="009474C2"/>
    <w:rsid w:val="0094779C"/>
    <w:rsid w:val="009477CB"/>
    <w:rsid w:val="00947BE6"/>
    <w:rsid w:val="00947CE6"/>
    <w:rsid w:val="00947E54"/>
    <w:rsid w:val="0095026C"/>
    <w:rsid w:val="009502CE"/>
    <w:rsid w:val="00950329"/>
    <w:rsid w:val="0095043B"/>
    <w:rsid w:val="0095048D"/>
    <w:rsid w:val="009504C5"/>
    <w:rsid w:val="00950655"/>
    <w:rsid w:val="00950F86"/>
    <w:rsid w:val="0095126B"/>
    <w:rsid w:val="00951355"/>
    <w:rsid w:val="0095147E"/>
    <w:rsid w:val="009514E9"/>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B6C"/>
    <w:rsid w:val="00953E24"/>
    <w:rsid w:val="00953EC7"/>
    <w:rsid w:val="00953FA5"/>
    <w:rsid w:val="009542B4"/>
    <w:rsid w:val="00954353"/>
    <w:rsid w:val="009544CF"/>
    <w:rsid w:val="009546A6"/>
    <w:rsid w:val="00954D07"/>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EAD"/>
    <w:rsid w:val="00956F76"/>
    <w:rsid w:val="00957217"/>
    <w:rsid w:val="0095739A"/>
    <w:rsid w:val="0095760F"/>
    <w:rsid w:val="00957663"/>
    <w:rsid w:val="009579BB"/>
    <w:rsid w:val="00957A76"/>
    <w:rsid w:val="00957B0B"/>
    <w:rsid w:val="009601F0"/>
    <w:rsid w:val="0096034F"/>
    <w:rsid w:val="00960A3E"/>
    <w:rsid w:val="00961290"/>
    <w:rsid w:val="0096142F"/>
    <w:rsid w:val="00961448"/>
    <w:rsid w:val="00961506"/>
    <w:rsid w:val="00961587"/>
    <w:rsid w:val="0096191D"/>
    <w:rsid w:val="00961A95"/>
    <w:rsid w:val="00961BCC"/>
    <w:rsid w:val="00961D2D"/>
    <w:rsid w:val="00961DC1"/>
    <w:rsid w:val="00961E99"/>
    <w:rsid w:val="0096207A"/>
    <w:rsid w:val="009623CC"/>
    <w:rsid w:val="0096244D"/>
    <w:rsid w:val="00962791"/>
    <w:rsid w:val="009628D1"/>
    <w:rsid w:val="009629F9"/>
    <w:rsid w:val="00962AE1"/>
    <w:rsid w:val="00962B2D"/>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8F"/>
    <w:rsid w:val="00964C4A"/>
    <w:rsid w:val="00964DD8"/>
    <w:rsid w:val="00964EC8"/>
    <w:rsid w:val="00965097"/>
    <w:rsid w:val="0096518D"/>
    <w:rsid w:val="0096556B"/>
    <w:rsid w:val="009655D5"/>
    <w:rsid w:val="009657F1"/>
    <w:rsid w:val="00965A0D"/>
    <w:rsid w:val="00965CBA"/>
    <w:rsid w:val="00965F67"/>
    <w:rsid w:val="0096625D"/>
    <w:rsid w:val="0096628D"/>
    <w:rsid w:val="0096634A"/>
    <w:rsid w:val="0096668B"/>
    <w:rsid w:val="009667BC"/>
    <w:rsid w:val="0096691B"/>
    <w:rsid w:val="00966AFE"/>
    <w:rsid w:val="00966DAD"/>
    <w:rsid w:val="00966E60"/>
    <w:rsid w:val="00966E86"/>
    <w:rsid w:val="00966F1E"/>
    <w:rsid w:val="00967028"/>
    <w:rsid w:val="00967041"/>
    <w:rsid w:val="00967042"/>
    <w:rsid w:val="00967186"/>
    <w:rsid w:val="009671D2"/>
    <w:rsid w:val="00967330"/>
    <w:rsid w:val="00967575"/>
    <w:rsid w:val="0096765A"/>
    <w:rsid w:val="009677CB"/>
    <w:rsid w:val="009679A4"/>
    <w:rsid w:val="00967B94"/>
    <w:rsid w:val="00967BB8"/>
    <w:rsid w:val="00967E04"/>
    <w:rsid w:val="009702F5"/>
    <w:rsid w:val="00970415"/>
    <w:rsid w:val="00970517"/>
    <w:rsid w:val="0097064F"/>
    <w:rsid w:val="009709F8"/>
    <w:rsid w:val="00970BC5"/>
    <w:rsid w:val="00970D01"/>
    <w:rsid w:val="00970F1C"/>
    <w:rsid w:val="00970FAA"/>
    <w:rsid w:val="00971054"/>
    <w:rsid w:val="00971121"/>
    <w:rsid w:val="009711E2"/>
    <w:rsid w:val="009712EA"/>
    <w:rsid w:val="009716FD"/>
    <w:rsid w:val="00971B45"/>
    <w:rsid w:val="00971C02"/>
    <w:rsid w:val="00971D41"/>
    <w:rsid w:val="00971DF5"/>
    <w:rsid w:val="00971F76"/>
    <w:rsid w:val="0097244E"/>
    <w:rsid w:val="0097246C"/>
    <w:rsid w:val="00972569"/>
    <w:rsid w:val="00972579"/>
    <w:rsid w:val="009725D4"/>
    <w:rsid w:val="00972791"/>
    <w:rsid w:val="009728BE"/>
    <w:rsid w:val="00972922"/>
    <w:rsid w:val="00972929"/>
    <w:rsid w:val="00972A68"/>
    <w:rsid w:val="00972DB1"/>
    <w:rsid w:val="00972F67"/>
    <w:rsid w:val="00972F91"/>
    <w:rsid w:val="00972FBE"/>
    <w:rsid w:val="00972FDF"/>
    <w:rsid w:val="0097306C"/>
    <w:rsid w:val="00973094"/>
    <w:rsid w:val="009733D8"/>
    <w:rsid w:val="00973458"/>
    <w:rsid w:val="0097354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6FF6"/>
    <w:rsid w:val="00977059"/>
    <w:rsid w:val="009770C4"/>
    <w:rsid w:val="0097735A"/>
    <w:rsid w:val="009773A9"/>
    <w:rsid w:val="009773B5"/>
    <w:rsid w:val="009778C3"/>
    <w:rsid w:val="009778E4"/>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38C"/>
    <w:rsid w:val="009826C8"/>
    <w:rsid w:val="0098274F"/>
    <w:rsid w:val="009829E3"/>
    <w:rsid w:val="00982BD1"/>
    <w:rsid w:val="00982BD5"/>
    <w:rsid w:val="00982CC6"/>
    <w:rsid w:val="00982DB0"/>
    <w:rsid w:val="00983117"/>
    <w:rsid w:val="0098314C"/>
    <w:rsid w:val="009836E4"/>
    <w:rsid w:val="0098374F"/>
    <w:rsid w:val="0098380C"/>
    <w:rsid w:val="009839B9"/>
    <w:rsid w:val="009839FD"/>
    <w:rsid w:val="00983F11"/>
    <w:rsid w:val="0098412F"/>
    <w:rsid w:val="009841F0"/>
    <w:rsid w:val="0098426C"/>
    <w:rsid w:val="009843ED"/>
    <w:rsid w:val="00984553"/>
    <w:rsid w:val="00984595"/>
    <w:rsid w:val="0098471D"/>
    <w:rsid w:val="00984957"/>
    <w:rsid w:val="00984BF7"/>
    <w:rsid w:val="00984EF5"/>
    <w:rsid w:val="00984FCC"/>
    <w:rsid w:val="009854D5"/>
    <w:rsid w:val="00985531"/>
    <w:rsid w:val="009855C2"/>
    <w:rsid w:val="009856B7"/>
    <w:rsid w:val="009856DD"/>
    <w:rsid w:val="009858DD"/>
    <w:rsid w:val="0098599F"/>
    <w:rsid w:val="009859DE"/>
    <w:rsid w:val="00985AB7"/>
    <w:rsid w:val="00985D10"/>
    <w:rsid w:val="00985F28"/>
    <w:rsid w:val="00986149"/>
    <w:rsid w:val="00986157"/>
    <w:rsid w:val="00986176"/>
    <w:rsid w:val="0098639A"/>
    <w:rsid w:val="00986870"/>
    <w:rsid w:val="00986878"/>
    <w:rsid w:val="009868C6"/>
    <w:rsid w:val="009868C8"/>
    <w:rsid w:val="00986B55"/>
    <w:rsid w:val="00986B95"/>
    <w:rsid w:val="00986C36"/>
    <w:rsid w:val="00986E7F"/>
    <w:rsid w:val="00986F1A"/>
    <w:rsid w:val="009872C0"/>
    <w:rsid w:val="00987536"/>
    <w:rsid w:val="0098781E"/>
    <w:rsid w:val="009878D9"/>
    <w:rsid w:val="009878EC"/>
    <w:rsid w:val="00987B9C"/>
    <w:rsid w:val="00987C84"/>
    <w:rsid w:val="00987FC7"/>
    <w:rsid w:val="0099007C"/>
    <w:rsid w:val="00990103"/>
    <w:rsid w:val="009901D8"/>
    <w:rsid w:val="00990377"/>
    <w:rsid w:val="0099038E"/>
    <w:rsid w:val="009906EE"/>
    <w:rsid w:val="00990919"/>
    <w:rsid w:val="00990BD5"/>
    <w:rsid w:val="00990D17"/>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8D1"/>
    <w:rsid w:val="00993B7C"/>
    <w:rsid w:val="009945E5"/>
    <w:rsid w:val="00994871"/>
    <w:rsid w:val="009948C7"/>
    <w:rsid w:val="00994A08"/>
    <w:rsid w:val="00994C1D"/>
    <w:rsid w:val="00994C3A"/>
    <w:rsid w:val="00994E08"/>
    <w:rsid w:val="00994E35"/>
    <w:rsid w:val="0099506A"/>
    <w:rsid w:val="009951F9"/>
    <w:rsid w:val="009952FE"/>
    <w:rsid w:val="00995342"/>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8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863"/>
    <w:rsid w:val="009A1A7E"/>
    <w:rsid w:val="009A2051"/>
    <w:rsid w:val="009A2057"/>
    <w:rsid w:val="009A23BD"/>
    <w:rsid w:val="009A268A"/>
    <w:rsid w:val="009A28B1"/>
    <w:rsid w:val="009A29D9"/>
    <w:rsid w:val="009A2B1B"/>
    <w:rsid w:val="009A2DF9"/>
    <w:rsid w:val="009A2E6B"/>
    <w:rsid w:val="009A31F1"/>
    <w:rsid w:val="009A333E"/>
    <w:rsid w:val="009A348C"/>
    <w:rsid w:val="009A382F"/>
    <w:rsid w:val="009A387E"/>
    <w:rsid w:val="009A389B"/>
    <w:rsid w:val="009A3A86"/>
    <w:rsid w:val="009A3BC1"/>
    <w:rsid w:val="009A3C8B"/>
    <w:rsid w:val="009A3D3D"/>
    <w:rsid w:val="009A3E78"/>
    <w:rsid w:val="009A3FCE"/>
    <w:rsid w:val="009A3FFD"/>
    <w:rsid w:val="009A4091"/>
    <w:rsid w:val="009A44D0"/>
    <w:rsid w:val="009A463D"/>
    <w:rsid w:val="009A4869"/>
    <w:rsid w:val="009A4ABF"/>
    <w:rsid w:val="009A50EA"/>
    <w:rsid w:val="009A51BA"/>
    <w:rsid w:val="009A51CA"/>
    <w:rsid w:val="009A5592"/>
    <w:rsid w:val="009A55DD"/>
    <w:rsid w:val="009A56E1"/>
    <w:rsid w:val="009A57DD"/>
    <w:rsid w:val="009A57EF"/>
    <w:rsid w:val="009A5837"/>
    <w:rsid w:val="009A5907"/>
    <w:rsid w:val="009A59E0"/>
    <w:rsid w:val="009A5D91"/>
    <w:rsid w:val="009A5E1E"/>
    <w:rsid w:val="009A60B4"/>
    <w:rsid w:val="009A61B1"/>
    <w:rsid w:val="009A6385"/>
    <w:rsid w:val="009A6452"/>
    <w:rsid w:val="009A6472"/>
    <w:rsid w:val="009A6738"/>
    <w:rsid w:val="009A68EE"/>
    <w:rsid w:val="009A690D"/>
    <w:rsid w:val="009A6A1C"/>
    <w:rsid w:val="009A6A6B"/>
    <w:rsid w:val="009A6DCE"/>
    <w:rsid w:val="009A724D"/>
    <w:rsid w:val="009A7318"/>
    <w:rsid w:val="009A745E"/>
    <w:rsid w:val="009A74A6"/>
    <w:rsid w:val="009A77AF"/>
    <w:rsid w:val="009A7969"/>
    <w:rsid w:val="009A7F58"/>
    <w:rsid w:val="009A7FA2"/>
    <w:rsid w:val="009B0005"/>
    <w:rsid w:val="009B019C"/>
    <w:rsid w:val="009B02B0"/>
    <w:rsid w:val="009B0D50"/>
    <w:rsid w:val="009B0DDF"/>
    <w:rsid w:val="009B1291"/>
    <w:rsid w:val="009B134F"/>
    <w:rsid w:val="009B14B0"/>
    <w:rsid w:val="009B184E"/>
    <w:rsid w:val="009B19DD"/>
    <w:rsid w:val="009B1A84"/>
    <w:rsid w:val="009B1B27"/>
    <w:rsid w:val="009B1EF9"/>
    <w:rsid w:val="009B1F63"/>
    <w:rsid w:val="009B2067"/>
    <w:rsid w:val="009B23D9"/>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3A9"/>
    <w:rsid w:val="009B6571"/>
    <w:rsid w:val="009B65F1"/>
    <w:rsid w:val="009B67E5"/>
    <w:rsid w:val="009B67FF"/>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090"/>
    <w:rsid w:val="009C22F6"/>
    <w:rsid w:val="009C246B"/>
    <w:rsid w:val="009C24CD"/>
    <w:rsid w:val="009C2685"/>
    <w:rsid w:val="009C28A5"/>
    <w:rsid w:val="009C2934"/>
    <w:rsid w:val="009C2BF6"/>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795"/>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51C"/>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97A"/>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8EA"/>
    <w:rsid w:val="009D3B30"/>
    <w:rsid w:val="009D3D07"/>
    <w:rsid w:val="009D45C1"/>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AA2"/>
    <w:rsid w:val="009D5B55"/>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0FAB"/>
    <w:rsid w:val="009E1199"/>
    <w:rsid w:val="009E128C"/>
    <w:rsid w:val="009E1454"/>
    <w:rsid w:val="009E1731"/>
    <w:rsid w:val="009E183E"/>
    <w:rsid w:val="009E19A2"/>
    <w:rsid w:val="009E1D83"/>
    <w:rsid w:val="009E1E22"/>
    <w:rsid w:val="009E1FF1"/>
    <w:rsid w:val="009E2103"/>
    <w:rsid w:val="009E232E"/>
    <w:rsid w:val="009E25C7"/>
    <w:rsid w:val="009E2B01"/>
    <w:rsid w:val="009E2DAB"/>
    <w:rsid w:val="009E3726"/>
    <w:rsid w:val="009E3AFD"/>
    <w:rsid w:val="009E3BA3"/>
    <w:rsid w:val="009E3CDD"/>
    <w:rsid w:val="009E3F84"/>
    <w:rsid w:val="009E3FEE"/>
    <w:rsid w:val="009E41CA"/>
    <w:rsid w:val="009E424B"/>
    <w:rsid w:val="009E42AF"/>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CA1"/>
    <w:rsid w:val="009E6D66"/>
    <w:rsid w:val="009E700D"/>
    <w:rsid w:val="009E7022"/>
    <w:rsid w:val="009E7189"/>
    <w:rsid w:val="009E72C6"/>
    <w:rsid w:val="009E74B7"/>
    <w:rsid w:val="009E7660"/>
    <w:rsid w:val="009E79BF"/>
    <w:rsid w:val="009E7A76"/>
    <w:rsid w:val="009E7B3C"/>
    <w:rsid w:val="009E7B41"/>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C23"/>
    <w:rsid w:val="009F1F4F"/>
    <w:rsid w:val="009F1F7D"/>
    <w:rsid w:val="009F2318"/>
    <w:rsid w:val="009F24B9"/>
    <w:rsid w:val="009F2625"/>
    <w:rsid w:val="009F27AD"/>
    <w:rsid w:val="009F29F0"/>
    <w:rsid w:val="009F2C20"/>
    <w:rsid w:val="009F2C47"/>
    <w:rsid w:val="009F33FC"/>
    <w:rsid w:val="009F36CC"/>
    <w:rsid w:val="009F3ED6"/>
    <w:rsid w:val="009F3F80"/>
    <w:rsid w:val="009F3FB5"/>
    <w:rsid w:val="009F4056"/>
    <w:rsid w:val="009F41E7"/>
    <w:rsid w:val="009F45C9"/>
    <w:rsid w:val="009F4694"/>
    <w:rsid w:val="009F47C1"/>
    <w:rsid w:val="009F483D"/>
    <w:rsid w:val="009F48F2"/>
    <w:rsid w:val="009F4984"/>
    <w:rsid w:val="009F49E8"/>
    <w:rsid w:val="009F4FCC"/>
    <w:rsid w:val="009F51AA"/>
    <w:rsid w:val="009F521F"/>
    <w:rsid w:val="009F5243"/>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36"/>
    <w:rsid w:val="00A02746"/>
    <w:rsid w:val="00A02839"/>
    <w:rsid w:val="00A02D3B"/>
    <w:rsid w:val="00A02FF0"/>
    <w:rsid w:val="00A02FFC"/>
    <w:rsid w:val="00A0313F"/>
    <w:rsid w:val="00A0314B"/>
    <w:rsid w:val="00A032D6"/>
    <w:rsid w:val="00A032D9"/>
    <w:rsid w:val="00A0358D"/>
    <w:rsid w:val="00A038F9"/>
    <w:rsid w:val="00A03961"/>
    <w:rsid w:val="00A03A22"/>
    <w:rsid w:val="00A03A26"/>
    <w:rsid w:val="00A03CDA"/>
    <w:rsid w:val="00A03FC8"/>
    <w:rsid w:val="00A042BA"/>
    <w:rsid w:val="00A04634"/>
    <w:rsid w:val="00A04D2A"/>
    <w:rsid w:val="00A04E4A"/>
    <w:rsid w:val="00A050C1"/>
    <w:rsid w:val="00A05123"/>
    <w:rsid w:val="00A05158"/>
    <w:rsid w:val="00A05265"/>
    <w:rsid w:val="00A0545C"/>
    <w:rsid w:val="00A05648"/>
    <w:rsid w:val="00A05737"/>
    <w:rsid w:val="00A057C2"/>
    <w:rsid w:val="00A05AEA"/>
    <w:rsid w:val="00A05B23"/>
    <w:rsid w:val="00A05D1E"/>
    <w:rsid w:val="00A05F4B"/>
    <w:rsid w:val="00A06119"/>
    <w:rsid w:val="00A061D0"/>
    <w:rsid w:val="00A065ED"/>
    <w:rsid w:val="00A0667A"/>
    <w:rsid w:val="00A067F4"/>
    <w:rsid w:val="00A0681C"/>
    <w:rsid w:val="00A06A2B"/>
    <w:rsid w:val="00A07286"/>
    <w:rsid w:val="00A0777A"/>
    <w:rsid w:val="00A0784B"/>
    <w:rsid w:val="00A079D4"/>
    <w:rsid w:val="00A07A48"/>
    <w:rsid w:val="00A07B38"/>
    <w:rsid w:val="00A07CDD"/>
    <w:rsid w:val="00A10399"/>
    <w:rsid w:val="00A1065A"/>
    <w:rsid w:val="00A10661"/>
    <w:rsid w:val="00A107C2"/>
    <w:rsid w:val="00A108EE"/>
    <w:rsid w:val="00A10AAA"/>
    <w:rsid w:val="00A10BB8"/>
    <w:rsid w:val="00A10CFE"/>
    <w:rsid w:val="00A111B0"/>
    <w:rsid w:val="00A112F5"/>
    <w:rsid w:val="00A11361"/>
    <w:rsid w:val="00A11367"/>
    <w:rsid w:val="00A114BA"/>
    <w:rsid w:val="00A11CA9"/>
    <w:rsid w:val="00A11F54"/>
    <w:rsid w:val="00A12028"/>
    <w:rsid w:val="00A12271"/>
    <w:rsid w:val="00A12383"/>
    <w:rsid w:val="00A1287B"/>
    <w:rsid w:val="00A12880"/>
    <w:rsid w:val="00A12E43"/>
    <w:rsid w:val="00A12FD5"/>
    <w:rsid w:val="00A1333C"/>
    <w:rsid w:val="00A13696"/>
    <w:rsid w:val="00A137E4"/>
    <w:rsid w:val="00A13C8D"/>
    <w:rsid w:val="00A13CC6"/>
    <w:rsid w:val="00A13E63"/>
    <w:rsid w:val="00A14813"/>
    <w:rsid w:val="00A14AA9"/>
    <w:rsid w:val="00A14B42"/>
    <w:rsid w:val="00A15094"/>
    <w:rsid w:val="00A15157"/>
    <w:rsid w:val="00A151C1"/>
    <w:rsid w:val="00A1524E"/>
    <w:rsid w:val="00A1566A"/>
    <w:rsid w:val="00A156D3"/>
    <w:rsid w:val="00A15833"/>
    <w:rsid w:val="00A159E3"/>
    <w:rsid w:val="00A15D4F"/>
    <w:rsid w:val="00A16332"/>
    <w:rsid w:val="00A163EA"/>
    <w:rsid w:val="00A165BF"/>
    <w:rsid w:val="00A16662"/>
    <w:rsid w:val="00A16684"/>
    <w:rsid w:val="00A167C3"/>
    <w:rsid w:val="00A16899"/>
    <w:rsid w:val="00A169D6"/>
    <w:rsid w:val="00A16A91"/>
    <w:rsid w:val="00A16CD4"/>
    <w:rsid w:val="00A16FA4"/>
    <w:rsid w:val="00A17171"/>
    <w:rsid w:val="00A172E8"/>
    <w:rsid w:val="00A1762A"/>
    <w:rsid w:val="00A178A4"/>
    <w:rsid w:val="00A179B0"/>
    <w:rsid w:val="00A179FF"/>
    <w:rsid w:val="00A17A24"/>
    <w:rsid w:val="00A20046"/>
    <w:rsid w:val="00A204A7"/>
    <w:rsid w:val="00A2054B"/>
    <w:rsid w:val="00A2065B"/>
    <w:rsid w:val="00A20C6F"/>
    <w:rsid w:val="00A21167"/>
    <w:rsid w:val="00A215D3"/>
    <w:rsid w:val="00A2182B"/>
    <w:rsid w:val="00A218CD"/>
    <w:rsid w:val="00A21904"/>
    <w:rsid w:val="00A21921"/>
    <w:rsid w:val="00A21948"/>
    <w:rsid w:val="00A2199E"/>
    <w:rsid w:val="00A21A36"/>
    <w:rsid w:val="00A22313"/>
    <w:rsid w:val="00A22794"/>
    <w:rsid w:val="00A22939"/>
    <w:rsid w:val="00A229FF"/>
    <w:rsid w:val="00A22A62"/>
    <w:rsid w:val="00A22B86"/>
    <w:rsid w:val="00A22D83"/>
    <w:rsid w:val="00A23007"/>
    <w:rsid w:val="00A23131"/>
    <w:rsid w:val="00A23150"/>
    <w:rsid w:val="00A231C6"/>
    <w:rsid w:val="00A23426"/>
    <w:rsid w:val="00A235EE"/>
    <w:rsid w:val="00A2368C"/>
    <w:rsid w:val="00A236B3"/>
    <w:rsid w:val="00A236E1"/>
    <w:rsid w:val="00A2374E"/>
    <w:rsid w:val="00A23764"/>
    <w:rsid w:val="00A237A2"/>
    <w:rsid w:val="00A23952"/>
    <w:rsid w:val="00A23D2B"/>
    <w:rsid w:val="00A23D9C"/>
    <w:rsid w:val="00A241E0"/>
    <w:rsid w:val="00A24254"/>
    <w:rsid w:val="00A245AD"/>
    <w:rsid w:val="00A2473D"/>
    <w:rsid w:val="00A24833"/>
    <w:rsid w:val="00A248A0"/>
    <w:rsid w:val="00A24A29"/>
    <w:rsid w:val="00A24C05"/>
    <w:rsid w:val="00A24CF8"/>
    <w:rsid w:val="00A24EB4"/>
    <w:rsid w:val="00A2508D"/>
    <w:rsid w:val="00A2527A"/>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AA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91"/>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5E"/>
    <w:rsid w:val="00A33FC1"/>
    <w:rsid w:val="00A34041"/>
    <w:rsid w:val="00A3432B"/>
    <w:rsid w:val="00A34577"/>
    <w:rsid w:val="00A3464B"/>
    <w:rsid w:val="00A3466B"/>
    <w:rsid w:val="00A346BA"/>
    <w:rsid w:val="00A34B98"/>
    <w:rsid w:val="00A34BD1"/>
    <w:rsid w:val="00A34C67"/>
    <w:rsid w:val="00A34D62"/>
    <w:rsid w:val="00A34F79"/>
    <w:rsid w:val="00A350B6"/>
    <w:rsid w:val="00A35552"/>
    <w:rsid w:val="00A35689"/>
    <w:rsid w:val="00A356C4"/>
    <w:rsid w:val="00A3588E"/>
    <w:rsid w:val="00A358BE"/>
    <w:rsid w:val="00A3596F"/>
    <w:rsid w:val="00A35B4A"/>
    <w:rsid w:val="00A35BBE"/>
    <w:rsid w:val="00A35DAC"/>
    <w:rsid w:val="00A35F6C"/>
    <w:rsid w:val="00A3611D"/>
    <w:rsid w:val="00A36313"/>
    <w:rsid w:val="00A36339"/>
    <w:rsid w:val="00A366E4"/>
    <w:rsid w:val="00A368B4"/>
    <w:rsid w:val="00A37287"/>
    <w:rsid w:val="00A374B2"/>
    <w:rsid w:val="00A377C4"/>
    <w:rsid w:val="00A377F2"/>
    <w:rsid w:val="00A37BDB"/>
    <w:rsid w:val="00A37E2F"/>
    <w:rsid w:val="00A40188"/>
    <w:rsid w:val="00A402E9"/>
    <w:rsid w:val="00A40607"/>
    <w:rsid w:val="00A406C6"/>
    <w:rsid w:val="00A4072E"/>
    <w:rsid w:val="00A407A1"/>
    <w:rsid w:val="00A409EF"/>
    <w:rsid w:val="00A40A3B"/>
    <w:rsid w:val="00A40AAC"/>
    <w:rsid w:val="00A40DAE"/>
    <w:rsid w:val="00A413AD"/>
    <w:rsid w:val="00A414D7"/>
    <w:rsid w:val="00A418D3"/>
    <w:rsid w:val="00A41987"/>
    <w:rsid w:val="00A419C7"/>
    <w:rsid w:val="00A41D3A"/>
    <w:rsid w:val="00A41D64"/>
    <w:rsid w:val="00A41DBD"/>
    <w:rsid w:val="00A42358"/>
    <w:rsid w:val="00A4286B"/>
    <w:rsid w:val="00A42889"/>
    <w:rsid w:val="00A42C47"/>
    <w:rsid w:val="00A42FC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04F"/>
    <w:rsid w:val="00A462FE"/>
    <w:rsid w:val="00A4634E"/>
    <w:rsid w:val="00A46389"/>
    <w:rsid w:val="00A4656C"/>
    <w:rsid w:val="00A467CB"/>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466"/>
    <w:rsid w:val="00A50506"/>
    <w:rsid w:val="00A509EB"/>
    <w:rsid w:val="00A50A09"/>
    <w:rsid w:val="00A50AB9"/>
    <w:rsid w:val="00A50CCA"/>
    <w:rsid w:val="00A50F65"/>
    <w:rsid w:val="00A50FE7"/>
    <w:rsid w:val="00A514CF"/>
    <w:rsid w:val="00A51694"/>
    <w:rsid w:val="00A516B5"/>
    <w:rsid w:val="00A517BC"/>
    <w:rsid w:val="00A51E9B"/>
    <w:rsid w:val="00A51FE3"/>
    <w:rsid w:val="00A52027"/>
    <w:rsid w:val="00A5207B"/>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838"/>
    <w:rsid w:val="00A54AB6"/>
    <w:rsid w:val="00A54B82"/>
    <w:rsid w:val="00A54B87"/>
    <w:rsid w:val="00A54BE1"/>
    <w:rsid w:val="00A54D9F"/>
    <w:rsid w:val="00A550D4"/>
    <w:rsid w:val="00A55264"/>
    <w:rsid w:val="00A553B8"/>
    <w:rsid w:val="00A5549C"/>
    <w:rsid w:val="00A555DB"/>
    <w:rsid w:val="00A56086"/>
    <w:rsid w:val="00A56185"/>
    <w:rsid w:val="00A56235"/>
    <w:rsid w:val="00A56266"/>
    <w:rsid w:val="00A56332"/>
    <w:rsid w:val="00A56573"/>
    <w:rsid w:val="00A565D6"/>
    <w:rsid w:val="00A566CE"/>
    <w:rsid w:val="00A569D4"/>
    <w:rsid w:val="00A56B9A"/>
    <w:rsid w:val="00A56C33"/>
    <w:rsid w:val="00A56C48"/>
    <w:rsid w:val="00A56DA4"/>
    <w:rsid w:val="00A56FC9"/>
    <w:rsid w:val="00A57053"/>
    <w:rsid w:val="00A57114"/>
    <w:rsid w:val="00A573F8"/>
    <w:rsid w:val="00A574A8"/>
    <w:rsid w:val="00A57A0C"/>
    <w:rsid w:val="00A57AB3"/>
    <w:rsid w:val="00A57AEC"/>
    <w:rsid w:val="00A57D7E"/>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03"/>
    <w:rsid w:val="00A627DD"/>
    <w:rsid w:val="00A62869"/>
    <w:rsid w:val="00A62B8D"/>
    <w:rsid w:val="00A63008"/>
    <w:rsid w:val="00A630A2"/>
    <w:rsid w:val="00A63179"/>
    <w:rsid w:val="00A631C5"/>
    <w:rsid w:val="00A632B8"/>
    <w:rsid w:val="00A635A9"/>
    <w:rsid w:val="00A637A9"/>
    <w:rsid w:val="00A63A63"/>
    <w:rsid w:val="00A63BF3"/>
    <w:rsid w:val="00A63DF3"/>
    <w:rsid w:val="00A63F9F"/>
    <w:rsid w:val="00A640FA"/>
    <w:rsid w:val="00A64542"/>
    <w:rsid w:val="00A64583"/>
    <w:rsid w:val="00A648F6"/>
    <w:rsid w:val="00A64942"/>
    <w:rsid w:val="00A649E2"/>
    <w:rsid w:val="00A64A4D"/>
    <w:rsid w:val="00A64B8B"/>
    <w:rsid w:val="00A64C88"/>
    <w:rsid w:val="00A64CF5"/>
    <w:rsid w:val="00A64F29"/>
    <w:rsid w:val="00A64F87"/>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524"/>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4CAC"/>
    <w:rsid w:val="00A750A9"/>
    <w:rsid w:val="00A75127"/>
    <w:rsid w:val="00A7541E"/>
    <w:rsid w:val="00A754CA"/>
    <w:rsid w:val="00A7569D"/>
    <w:rsid w:val="00A7588D"/>
    <w:rsid w:val="00A75BB8"/>
    <w:rsid w:val="00A75C1C"/>
    <w:rsid w:val="00A75CC1"/>
    <w:rsid w:val="00A75E88"/>
    <w:rsid w:val="00A7668C"/>
    <w:rsid w:val="00A76AA1"/>
    <w:rsid w:val="00A76AB5"/>
    <w:rsid w:val="00A76E81"/>
    <w:rsid w:val="00A7730B"/>
    <w:rsid w:val="00A773FC"/>
    <w:rsid w:val="00A775D8"/>
    <w:rsid w:val="00A77F87"/>
    <w:rsid w:val="00A80166"/>
    <w:rsid w:val="00A802F7"/>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94F"/>
    <w:rsid w:val="00A84A74"/>
    <w:rsid w:val="00A84CDB"/>
    <w:rsid w:val="00A84D3E"/>
    <w:rsid w:val="00A84F24"/>
    <w:rsid w:val="00A85051"/>
    <w:rsid w:val="00A852F2"/>
    <w:rsid w:val="00A8557B"/>
    <w:rsid w:val="00A85703"/>
    <w:rsid w:val="00A85795"/>
    <w:rsid w:val="00A85A05"/>
    <w:rsid w:val="00A85AA5"/>
    <w:rsid w:val="00A85BC2"/>
    <w:rsid w:val="00A85C7F"/>
    <w:rsid w:val="00A860A4"/>
    <w:rsid w:val="00A86157"/>
    <w:rsid w:val="00A8625A"/>
    <w:rsid w:val="00A863B3"/>
    <w:rsid w:val="00A864FF"/>
    <w:rsid w:val="00A8666C"/>
    <w:rsid w:val="00A867D2"/>
    <w:rsid w:val="00A86BBF"/>
    <w:rsid w:val="00A86D63"/>
    <w:rsid w:val="00A871BF"/>
    <w:rsid w:val="00A8765C"/>
    <w:rsid w:val="00A87797"/>
    <w:rsid w:val="00A8780B"/>
    <w:rsid w:val="00A878F8"/>
    <w:rsid w:val="00A87AAA"/>
    <w:rsid w:val="00A87CCB"/>
    <w:rsid w:val="00A87ED8"/>
    <w:rsid w:val="00A900B9"/>
    <w:rsid w:val="00A900C1"/>
    <w:rsid w:val="00A9010F"/>
    <w:rsid w:val="00A90866"/>
    <w:rsid w:val="00A90CAC"/>
    <w:rsid w:val="00A90E72"/>
    <w:rsid w:val="00A90F49"/>
    <w:rsid w:val="00A9125D"/>
    <w:rsid w:val="00A9195D"/>
    <w:rsid w:val="00A91B14"/>
    <w:rsid w:val="00A92157"/>
    <w:rsid w:val="00A922A2"/>
    <w:rsid w:val="00A925D3"/>
    <w:rsid w:val="00A92641"/>
    <w:rsid w:val="00A9270A"/>
    <w:rsid w:val="00A92A43"/>
    <w:rsid w:val="00A92BFE"/>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29C"/>
    <w:rsid w:val="00A94BCF"/>
    <w:rsid w:val="00A94E38"/>
    <w:rsid w:val="00A94E61"/>
    <w:rsid w:val="00A95625"/>
    <w:rsid w:val="00A95776"/>
    <w:rsid w:val="00A95787"/>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4DF"/>
    <w:rsid w:val="00A97573"/>
    <w:rsid w:val="00A97A3B"/>
    <w:rsid w:val="00A97F2D"/>
    <w:rsid w:val="00AA0060"/>
    <w:rsid w:val="00AA014A"/>
    <w:rsid w:val="00AA0265"/>
    <w:rsid w:val="00AA0345"/>
    <w:rsid w:val="00AA0696"/>
    <w:rsid w:val="00AA0A92"/>
    <w:rsid w:val="00AA0D04"/>
    <w:rsid w:val="00AA13C8"/>
    <w:rsid w:val="00AA1626"/>
    <w:rsid w:val="00AA189E"/>
    <w:rsid w:val="00AA1A88"/>
    <w:rsid w:val="00AA1C25"/>
    <w:rsid w:val="00AA1C8A"/>
    <w:rsid w:val="00AA1C98"/>
    <w:rsid w:val="00AA1F3B"/>
    <w:rsid w:val="00AA2221"/>
    <w:rsid w:val="00AA2442"/>
    <w:rsid w:val="00AA24A4"/>
    <w:rsid w:val="00AA2920"/>
    <w:rsid w:val="00AA2FBB"/>
    <w:rsid w:val="00AA2FC3"/>
    <w:rsid w:val="00AA3195"/>
    <w:rsid w:val="00AA3551"/>
    <w:rsid w:val="00AA3AB0"/>
    <w:rsid w:val="00AA3AFB"/>
    <w:rsid w:val="00AA3DB7"/>
    <w:rsid w:val="00AA3F1D"/>
    <w:rsid w:val="00AA45A7"/>
    <w:rsid w:val="00AA45DD"/>
    <w:rsid w:val="00AA4601"/>
    <w:rsid w:val="00AA4808"/>
    <w:rsid w:val="00AA4836"/>
    <w:rsid w:val="00AA495A"/>
    <w:rsid w:val="00AA49EF"/>
    <w:rsid w:val="00AA4BC9"/>
    <w:rsid w:val="00AA4C89"/>
    <w:rsid w:val="00AA4C97"/>
    <w:rsid w:val="00AA4F92"/>
    <w:rsid w:val="00AA50E4"/>
    <w:rsid w:val="00AA51F5"/>
    <w:rsid w:val="00AA533B"/>
    <w:rsid w:val="00AA54EF"/>
    <w:rsid w:val="00AA5832"/>
    <w:rsid w:val="00AA5936"/>
    <w:rsid w:val="00AA5A56"/>
    <w:rsid w:val="00AA5E24"/>
    <w:rsid w:val="00AA5E3B"/>
    <w:rsid w:val="00AA6011"/>
    <w:rsid w:val="00AA61CB"/>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3E"/>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7D2"/>
    <w:rsid w:val="00AB3EDF"/>
    <w:rsid w:val="00AB3F38"/>
    <w:rsid w:val="00AB43EC"/>
    <w:rsid w:val="00AB4646"/>
    <w:rsid w:val="00AB4793"/>
    <w:rsid w:val="00AB4B4D"/>
    <w:rsid w:val="00AB4B73"/>
    <w:rsid w:val="00AB4BF4"/>
    <w:rsid w:val="00AB4E0A"/>
    <w:rsid w:val="00AB4F2E"/>
    <w:rsid w:val="00AB5174"/>
    <w:rsid w:val="00AB5285"/>
    <w:rsid w:val="00AB53D2"/>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797"/>
    <w:rsid w:val="00AB7B41"/>
    <w:rsid w:val="00AB7B42"/>
    <w:rsid w:val="00AB7B43"/>
    <w:rsid w:val="00AB7C69"/>
    <w:rsid w:val="00AB7D85"/>
    <w:rsid w:val="00AC023D"/>
    <w:rsid w:val="00AC03D9"/>
    <w:rsid w:val="00AC0481"/>
    <w:rsid w:val="00AC0705"/>
    <w:rsid w:val="00AC0ACF"/>
    <w:rsid w:val="00AC0C36"/>
    <w:rsid w:val="00AC109B"/>
    <w:rsid w:val="00AC15DA"/>
    <w:rsid w:val="00AC17E3"/>
    <w:rsid w:val="00AC1930"/>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B4C"/>
    <w:rsid w:val="00AC3D7E"/>
    <w:rsid w:val="00AC3DFC"/>
    <w:rsid w:val="00AC418F"/>
    <w:rsid w:val="00AC43BF"/>
    <w:rsid w:val="00AC43C6"/>
    <w:rsid w:val="00AC45AE"/>
    <w:rsid w:val="00AC47E2"/>
    <w:rsid w:val="00AC49A7"/>
    <w:rsid w:val="00AC4B76"/>
    <w:rsid w:val="00AC4C93"/>
    <w:rsid w:val="00AC4EB3"/>
    <w:rsid w:val="00AC4FBF"/>
    <w:rsid w:val="00AC5530"/>
    <w:rsid w:val="00AC5552"/>
    <w:rsid w:val="00AC5656"/>
    <w:rsid w:val="00AC590D"/>
    <w:rsid w:val="00AC5AC8"/>
    <w:rsid w:val="00AC5D7C"/>
    <w:rsid w:val="00AC5EBA"/>
    <w:rsid w:val="00AC5FBC"/>
    <w:rsid w:val="00AC5FE0"/>
    <w:rsid w:val="00AC6306"/>
    <w:rsid w:val="00AC6408"/>
    <w:rsid w:val="00AC646E"/>
    <w:rsid w:val="00AC6496"/>
    <w:rsid w:val="00AC6CC3"/>
    <w:rsid w:val="00AC6CCE"/>
    <w:rsid w:val="00AC726D"/>
    <w:rsid w:val="00AC74DA"/>
    <w:rsid w:val="00AC7578"/>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498"/>
    <w:rsid w:val="00AD5757"/>
    <w:rsid w:val="00AD5AB6"/>
    <w:rsid w:val="00AD5C3E"/>
    <w:rsid w:val="00AD6007"/>
    <w:rsid w:val="00AD60AF"/>
    <w:rsid w:val="00AD6186"/>
    <w:rsid w:val="00AD6461"/>
    <w:rsid w:val="00AD66FB"/>
    <w:rsid w:val="00AD6924"/>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8EF"/>
    <w:rsid w:val="00AE29FC"/>
    <w:rsid w:val="00AE2CB3"/>
    <w:rsid w:val="00AE2CB4"/>
    <w:rsid w:val="00AE2F3F"/>
    <w:rsid w:val="00AE30D7"/>
    <w:rsid w:val="00AE3331"/>
    <w:rsid w:val="00AE334D"/>
    <w:rsid w:val="00AE3436"/>
    <w:rsid w:val="00AE374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53"/>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19"/>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6E"/>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480"/>
    <w:rsid w:val="00B01614"/>
    <w:rsid w:val="00B016FA"/>
    <w:rsid w:val="00B019CF"/>
    <w:rsid w:val="00B01D1C"/>
    <w:rsid w:val="00B01D8F"/>
    <w:rsid w:val="00B01FAF"/>
    <w:rsid w:val="00B02554"/>
    <w:rsid w:val="00B026C1"/>
    <w:rsid w:val="00B028E2"/>
    <w:rsid w:val="00B02B9C"/>
    <w:rsid w:val="00B034BE"/>
    <w:rsid w:val="00B0353B"/>
    <w:rsid w:val="00B0378F"/>
    <w:rsid w:val="00B03911"/>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C9A"/>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201"/>
    <w:rsid w:val="00B126D0"/>
    <w:rsid w:val="00B12761"/>
    <w:rsid w:val="00B1289B"/>
    <w:rsid w:val="00B12920"/>
    <w:rsid w:val="00B12984"/>
    <w:rsid w:val="00B130CD"/>
    <w:rsid w:val="00B13800"/>
    <w:rsid w:val="00B13868"/>
    <w:rsid w:val="00B13993"/>
    <w:rsid w:val="00B13AC1"/>
    <w:rsid w:val="00B13B27"/>
    <w:rsid w:val="00B13B60"/>
    <w:rsid w:val="00B13ED5"/>
    <w:rsid w:val="00B142B9"/>
    <w:rsid w:val="00B14611"/>
    <w:rsid w:val="00B146FF"/>
    <w:rsid w:val="00B147CB"/>
    <w:rsid w:val="00B14A36"/>
    <w:rsid w:val="00B14A85"/>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269"/>
    <w:rsid w:val="00B17446"/>
    <w:rsid w:val="00B174CA"/>
    <w:rsid w:val="00B174ED"/>
    <w:rsid w:val="00B17672"/>
    <w:rsid w:val="00B176E7"/>
    <w:rsid w:val="00B179C0"/>
    <w:rsid w:val="00B17A1A"/>
    <w:rsid w:val="00B17A49"/>
    <w:rsid w:val="00B17B74"/>
    <w:rsid w:val="00B2037E"/>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03"/>
    <w:rsid w:val="00B25FDE"/>
    <w:rsid w:val="00B26576"/>
    <w:rsid w:val="00B26741"/>
    <w:rsid w:val="00B267FE"/>
    <w:rsid w:val="00B268C2"/>
    <w:rsid w:val="00B26999"/>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297"/>
    <w:rsid w:val="00B31A9B"/>
    <w:rsid w:val="00B31B3B"/>
    <w:rsid w:val="00B31D84"/>
    <w:rsid w:val="00B31FCA"/>
    <w:rsid w:val="00B32202"/>
    <w:rsid w:val="00B326FF"/>
    <w:rsid w:val="00B32867"/>
    <w:rsid w:val="00B32A77"/>
    <w:rsid w:val="00B32BFC"/>
    <w:rsid w:val="00B32C87"/>
    <w:rsid w:val="00B32FA7"/>
    <w:rsid w:val="00B3323C"/>
    <w:rsid w:val="00B3343F"/>
    <w:rsid w:val="00B335FE"/>
    <w:rsid w:val="00B3362F"/>
    <w:rsid w:val="00B33685"/>
    <w:rsid w:val="00B33BE9"/>
    <w:rsid w:val="00B33CF9"/>
    <w:rsid w:val="00B33D38"/>
    <w:rsid w:val="00B340AA"/>
    <w:rsid w:val="00B348C5"/>
    <w:rsid w:val="00B3493D"/>
    <w:rsid w:val="00B349DC"/>
    <w:rsid w:val="00B34A9F"/>
    <w:rsid w:val="00B34ACA"/>
    <w:rsid w:val="00B34B80"/>
    <w:rsid w:val="00B34D29"/>
    <w:rsid w:val="00B35136"/>
    <w:rsid w:val="00B35346"/>
    <w:rsid w:val="00B353B6"/>
    <w:rsid w:val="00B355BC"/>
    <w:rsid w:val="00B35675"/>
    <w:rsid w:val="00B3572C"/>
    <w:rsid w:val="00B3581A"/>
    <w:rsid w:val="00B358B2"/>
    <w:rsid w:val="00B35CDA"/>
    <w:rsid w:val="00B361F9"/>
    <w:rsid w:val="00B3624E"/>
    <w:rsid w:val="00B36273"/>
    <w:rsid w:val="00B3661B"/>
    <w:rsid w:val="00B36654"/>
    <w:rsid w:val="00B3676C"/>
    <w:rsid w:val="00B36B42"/>
    <w:rsid w:val="00B36C28"/>
    <w:rsid w:val="00B36CB2"/>
    <w:rsid w:val="00B36D62"/>
    <w:rsid w:val="00B36F97"/>
    <w:rsid w:val="00B373C6"/>
    <w:rsid w:val="00B37B2C"/>
    <w:rsid w:val="00B37D97"/>
    <w:rsid w:val="00B37F15"/>
    <w:rsid w:val="00B37F2E"/>
    <w:rsid w:val="00B40057"/>
    <w:rsid w:val="00B4008C"/>
    <w:rsid w:val="00B40150"/>
    <w:rsid w:val="00B40534"/>
    <w:rsid w:val="00B405DE"/>
    <w:rsid w:val="00B40BCA"/>
    <w:rsid w:val="00B40E0C"/>
    <w:rsid w:val="00B411BD"/>
    <w:rsid w:val="00B4135E"/>
    <w:rsid w:val="00B41371"/>
    <w:rsid w:val="00B414B5"/>
    <w:rsid w:val="00B41559"/>
    <w:rsid w:val="00B418E8"/>
    <w:rsid w:val="00B41BAA"/>
    <w:rsid w:val="00B41E05"/>
    <w:rsid w:val="00B421BF"/>
    <w:rsid w:val="00B42285"/>
    <w:rsid w:val="00B422F3"/>
    <w:rsid w:val="00B42650"/>
    <w:rsid w:val="00B4274B"/>
    <w:rsid w:val="00B4294D"/>
    <w:rsid w:val="00B42D26"/>
    <w:rsid w:val="00B42E08"/>
    <w:rsid w:val="00B42E88"/>
    <w:rsid w:val="00B4302B"/>
    <w:rsid w:val="00B43276"/>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0BA"/>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8FD"/>
    <w:rsid w:val="00B5093A"/>
    <w:rsid w:val="00B50D46"/>
    <w:rsid w:val="00B51058"/>
    <w:rsid w:val="00B51063"/>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2D8"/>
    <w:rsid w:val="00B53549"/>
    <w:rsid w:val="00B53685"/>
    <w:rsid w:val="00B5372D"/>
    <w:rsid w:val="00B537F5"/>
    <w:rsid w:val="00B53A54"/>
    <w:rsid w:val="00B53BFD"/>
    <w:rsid w:val="00B53C93"/>
    <w:rsid w:val="00B540AC"/>
    <w:rsid w:val="00B54179"/>
    <w:rsid w:val="00B54282"/>
    <w:rsid w:val="00B543D3"/>
    <w:rsid w:val="00B544A6"/>
    <w:rsid w:val="00B549A4"/>
    <w:rsid w:val="00B54ACC"/>
    <w:rsid w:val="00B54DCB"/>
    <w:rsid w:val="00B54F60"/>
    <w:rsid w:val="00B55047"/>
    <w:rsid w:val="00B5509E"/>
    <w:rsid w:val="00B55955"/>
    <w:rsid w:val="00B55AC2"/>
    <w:rsid w:val="00B55B41"/>
    <w:rsid w:val="00B560C9"/>
    <w:rsid w:val="00B560F9"/>
    <w:rsid w:val="00B562ED"/>
    <w:rsid w:val="00B56533"/>
    <w:rsid w:val="00B5666D"/>
    <w:rsid w:val="00B5681C"/>
    <w:rsid w:val="00B56B0E"/>
    <w:rsid w:val="00B56CFC"/>
    <w:rsid w:val="00B56D06"/>
    <w:rsid w:val="00B5710E"/>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E7D"/>
    <w:rsid w:val="00B63F8F"/>
    <w:rsid w:val="00B64157"/>
    <w:rsid w:val="00B641ED"/>
    <w:rsid w:val="00B64434"/>
    <w:rsid w:val="00B647BD"/>
    <w:rsid w:val="00B64D1C"/>
    <w:rsid w:val="00B65083"/>
    <w:rsid w:val="00B6566A"/>
    <w:rsid w:val="00B656BB"/>
    <w:rsid w:val="00B658FD"/>
    <w:rsid w:val="00B659FF"/>
    <w:rsid w:val="00B65AE0"/>
    <w:rsid w:val="00B65EAD"/>
    <w:rsid w:val="00B65F45"/>
    <w:rsid w:val="00B65FD4"/>
    <w:rsid w:val="00B66039"/>
    <w:rsid w:val="00B663BD"/>
    <w:rsid w:val="00B666D5"/>
    <w:rsid w:val="00B66B74"/>
    <w:rsid w:val="00B66BA1"/>
    <w:rsid w:val="00B66FFD"/>
    <w:rsid w:val="00B670A6"/>
    <w:rsid w:val="00B6723E"/>
    <w:rsid w:val="00B67A8D"/>
    <w:rsid w:val="00B67C4C"/>
    <w:rsid w:val="00B67EC3"/>
    <w:rsid w:val="00B705CE"/>
    <w:rsid w:val="00B70717"/>
    <w:rsid w:val="00B708B5"/>
    <w:rsid w:val="00B708E1"/>
    <w:rsid w:val="00B70909"/>
    <w:rsid w:val="00B70AFC"/>
    <w:rsid w:val="00B70D1B"/>
    <w:rsid w:val="00B711CE"/>
    <w:rsid w:val="00B71225"/>
    <w:rsid w:val="00B712BC"/>
    <w:rsid w:val="00B712F6"/>
    <w:rsid w:val="00B71972"/>
    <w:rsid w:val="00B719EB"/>
    <w:rsid w:val="00B71DC8"/>
    <w:rsid w:val="00B721C3"/>
    <w:rsid w:val="00B726E2"/>
    <w:rsid w:val="00B72772"/>
    <w:rsid w:val="00B728CD"/>
    <w:rsid w:val="00B730BA"/>
    <w:rsid w:val="00B733C4"/>
    <w:rsid w:val="00B734B9"/>
    <w:rsid w:val="00B734D1"/>
    <w:rsid w:val="00B73648"/>
    <w:rsid w:val="00B73E0F"/>
    <w:rsid w:val="00B746C6"/>
    <w:rsid w:val="00B74AC2"/>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2B7"/>
    <w:rsid w:val="00B803A0"/>
    <w:rsid w:val="00B80618"/>
    <w:rsid w:val="00B80910"/>
    <w:rsid w:val="00B80A21"/>
    <w:rsid w:val="00B80B9E"/>
    <w:rsid w:val="00B81035"/>
    <w:rsid w:val="00B8125B"/>
    <w:rsid w:val="00B812F4"/>
    <w:rsid w:val="00B81833"/>
    <w:rsid w:val="00B818F4"/>
    <w:rsid w:val="00B81A00"/>
    <w:rsid w:val="00B81ADA"/>
    <w:rsid w:val="00B81BC9"/>
    <w:rsid w:val="00B81C94"/>
    <w:rsid w:val="00B81D87"/>
    <w:rsid w:val="00B81DB0"/>
    <w:rsid w:val="00B81FCC"/>
    <w:rsid w:val="00B8222F"/>
    <w:rsid w:val="00B825FA"/>
    <w:rsid w:val="00B82615"/>
    <w:rsid w:val="00B8280F"/>
    <w:rsid w:val="00B828A1"/>
    <w:rsid w:val="00B82E2E"/>
    <w:rsid w:val="00B83444"/>
    <w:rsid w:val="00B836ED"/>
    <w:rsid w:val="00B83805"/>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592"/>
    <w:rsid w:val="00B856A2"/>
    <w:rsid w:val="00B85716"/>
    <w:rsid w:val="00B85717"/>
    <w:rsid w:val="00B859CD"/>
    <w:rsid w:val="00B859D9"/>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BCC"/>
    <w:rsid w:val="00B87F00"/>
    <w:rsid w:val="00B90162"/>
    <w:rsid w:val="00B902C9"/>
    <w:rsid w:val="00B90305"/>
    <w:rsid w:val="00B90463"/>
    <w:rsid w:val="00B90987"/>
    <w:rsid w:val="00B90A39"/>
    <w:rsid w:val="00B90C02"/>
    <w:rsid w:val="00B90D10"/>
    <w:rsid w:val="00B90D59"/>
    <w:rsid w:val="00B90F49"/>
    <w:rsid w:val="00B90FBF"/>
    <w:rsid w:val="00B90FE5"/>
    <w:rsid w:val="00B91196"/>
    <w:rsid w:val="00B91452"/>
    <w:rsid w:val="00B914B9"/>
    <w:rsid w:val="00B91948"/>
    <w:rsid w:val="00B919AD"/>
    <w:rsid w:val="00B919DD"/>
    <w:rsid w:val="00B91A2B"/>
    <w:rsid w:val="00B91A7B"/>
    <w:rsid w:val="00B91C31"/>
    <w:rsid w:val="00B91E61"/>
    <w:rsid w:val="00B9216C"/>
    <w:rsid w:val="00B9226A"/>
    <w:rsid w:val="00B92342"/>
    <w:rsid w:val="00B927D3"/>
    <w:rsid w:val="00B92B11"/>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848"/>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87E"/>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43C"/>
    <w:rsid w:val="00BA5695"/>
    <w:rsid w:val="00BA5767"/>
    <w:rsid w:val="00BA57A9"/>
    <w:rsid w:val="00BA581B"/>
    <w:rsid w:val="00BA58E5"/>
    <w:rsid w:val="00BA5DE0"/>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53"/>
    <w:rsid w:val="00BB4F70"/>
    <w:rsid w:val="00BB50D6"/>
    <w:rsid w:val="00BB5214"/>
    <w:rsid w:val="00BB5236"/>
    <w:rsid w:val="00BB53CC"/>
    <w:rsid w:val="00BB5407"/>
    <w:rsid w:val="00BB560A"/>
    <w:rsid w:val="00BB5975"/>
    <w:rsid w:val="00BB59A3"/>
    <w:rsid w:val="00BB5FCB"/>
    <w:rsid w:val="00BB604B"/>
    <w:rsid w:val="00BB666A"/>
    <w:rsid w:val="00BB66DE"/>
    <w:rsid w:val="00BB6A3F"/>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8DB"/>
    <w:rsid w:val="00BC0988"/>
    <w:rsid w:val="00BC0D78"/>
    <w:rsid w:val="00BC0D8C"/>
    <w:rsid w:val="00BC0F20"/>
    <w:rsid w:val="00BC12FB"/>
    <w:rsid w:val="00BC18AB"/>
    <w:rsid w:val="00BC18FF"/>
    <w:rsid w:val="00BC1C3C"/>
    <w:rsid w:val="00BC1D4E"/>
    <w:rsid w:val="00BC200B"/>
    <w:rsid w:val="00BC20B9"/>
    <w:rsid w:val="00BC2304"/>
    <w:rsid w:val="00BC2316"/>
    <w:rsid w:val="00BC264D"/>
    <w:rsid w:val="00BC2725"/>
    <w:rsid w:val="00BC2930"/>
    <w:rsid w:val="00BC2B8A"/>
    <w:rsid w:val="00BC2EC0"/>
    <w:rsid w:val="00BC307F"/>
    <w:rsid w:val="00BC3159"/>
    <w:rsid w:val="00BC3257"/>
    <w:rsid w:val="00BC39DB"/>
    <w:rsid w:val="00BC3A32"/>
    <w:rsid w:val="00BC3CB0"/>
    <w:rsid w:val="00BC3F51"/>
    <w:rsid w:val="00BC43C5"/>
    <w:rsid w:val="00BC44F8"/>
    <w:rsid w:val="00BC45A8"/>
    <w:rsid w:val="00BC46EF"/>
    <w:rsid w:val="00BC49C2"/>
    <w:rsid w:val="00BC563F"/>
    <w:rsid w:val="00BC575B"/>
    <w:rsid w:val="00BC57D0"/>
    <w:rsid w:val="00BC5B56"/>
    <w:rsid w:val="00BC5B71"/>
    <w:rsid w:val="00BC641F"/>
    <w:rsid w:val="00BC65DE"/>
    <w:rsid w:val="00BC693E"/>
    <w:rsid w:val="00BC6B13"/>
    <w:rsid w:val="00BC6B28"/>
    <w:rsid w:val="00BC6B4A"/>
    <w:rsid w:val="00BC6E0D"/>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0FFE"/>
    <w:rsid w:val="00BD10A5"/>
    <w:rsid w:val="00BD15E8"/>
    <w:rsid w:val="00BD1C5B"/>
    <w:rsid w:val="00BD2212"/>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C90"/>
    <w:rsid w:val="00BD5E28"/>
    <w:rsid w:val="00BD61DC"/>
    <w:rsid w:val="00BD624C"/>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5D1"/>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3F1F"/>
    <w:rsid w:val="00BE4562"/>
    <w:rsid w:val="00BE458F"/>
    <w:rsid w:val="00BE462C"/>
    <w:rsid w:val="00BE4A96"/>
    <w:rsid w:val="00BE4B20"/>
    <w:rsid w:val="00BE4BA2"/>
    <w:rsid w:val="00BE4D98"/>
    <w:rsid w:val="00BE4F9D"/>
    <w:rsid w:val="00BE5007"/>
    <w:rsid w:val="00BE518F"/>
    <w:rsid w:val="00BE51E9"/>
    <w:rsid w:val="00BE524C"/>
    <w:rsid w:val="00BE584A"/>
    <w:rsid w:val="00BE58E2"/>
    <w:rsid w:val="00BE5B84"/>
    <w:rsid w:val="00BE5CEB"/>
    <w:rsid w:val="00BE5D2C"/>
    <w:rsid w:val="00BE5FC4"/>
    <w:rsid w:val="00BE5FF9"/>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20"/>
    <w:rsid w:val="00BF08C4"/>
    <w:rsid w:val="00BF0998"/>
    <w:rsid w:val="00BF0BAF"/>
    <w:rsid w:val="00BF0BE3"/>
    <w:rsid w:val="00BF0E61"/>
    <w:rsid w:val="00BF0FDB"/>
    <w:rsid w:val="00BF11F2"/>
    <w:rsid w:val="00BF16CF"/>
    <w:rsid w:val="00BF19CE"/>
    <w:rsid w:val="00BF1D25"/>
    <w:rsid w:val="00BF230C"/>
    <w:rsid w:val="00BF2ABC"/>
    <w:rsid w:val="00BF2B32"/>
    <w:rsid w:val="00BF2B6F"/>
    <w:rsid w:val="00BF2C89"/>
    <w:rsid w:val="00BF2DED"/>
    <w:rsid w:val="00BF351A"/>
    <w:rsid w:val="00BF36A7"/>
    <w:rsid w:val="00BF38F5"/>
    <w:rsid w:val="00BF3914"/>
    <w:rsid w:val="00BF3A1C"/>
    <w:rsid w:val="00BF3D23"/>
    <w:rsid w:val="00BF3EF3"/>
    <w:rsid w:val="00BF3FB5"/>
    <w:rsid w:val="00BF3FDB"/>
    <w:rsid w:val="00BF412E"/>
    <w:rsid w:val="00BF4243"/>
    <w:rsid w:val="00BF4419"/>
    <w:rsid w:val="00BF44DE"/>
    <w:rsid w:val="00BF45F0"/>
    <w:rsid w:val="00BF478B"/>
    <w:rsid w:val="00BF48CE"/>
    <w:rsid w:val="00BF491C"/>
    <w:rsid w:val="00BF49B1"/>
    <w:rsid w:val="00BF4A26"/>
    <w:rsid w:val="00BF4B76"/>
    <w:rsid w:val="00BF4D2D"/>
    <w:rsid w:val="00BF4EC0"/>
    <w:rsid w:val="00BF4F1E"/>
    <w:rsid w:val="00BF5037"/>
    <w:rsid w:val="00BF5547"/>
    <w:rsid w:val="00BF5552"/>
    <w:rsid w:val="00BF59DA"/>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072"/>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DF4"/>
    <w:rsid w:val="00C06E67"/>
    <w:rsid w:val="00C06E7D"/>
    <w:rsid w:val="00C0706F"/>
    <w:rsid w:val="00C070D8"/>
    <w:rsid w:val="00C070F6"/>
    <w:rsid w:val="00C07118"/>
    <w:rsid w:val="00C07185"/>
    <w:rsid w:val="00C0736F"/>
    <w:rsid w:val="00C075A4"/>
    <w:rsid w:val="00C078F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40A"/>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3F7"/>
    <w:rsid w:val="00C156C6"/>
    <w:rsid w:val="00C1585C"/>
    <w:rsid w:val="00C15D5C"/>
    <w:rsid w:val="00C15E38"/>
    <w:rsid w:val="00C15F90"/>
    <w:rsid w:val="00C16066"/>
    <w:rsid w:val="00C16326"/>
    <w:rsid w:val="00C16438"/>
    <w:rsid w:val="00C16475"/>
    <w:rsid w:val="00C169D5"/>
    <w:rsid w:val="00C16AB8"/>
    <w:rsid w:val="00C16C30"/>
    <w:rsid w:val="00C16C6B"/>
    <w:rsid w:val="00C16CBF"/>
    <w:rsid w:val="00C16D68"/>
    <w:rsid w:val="00C16E29"/>
    <w:rsid w:val="00C171F2"/>
    <w:rsid w:val="00C171F9"/>
    <w:rsid w:val="00C17304"/>
    <w:rsid w:val="00C17389"/>
    <w:rsid w:val="00C1759F"/>
    <w:rsid w:val="00C17688"/>
    <w:rsid w:val="00C179D6"/>
    <w:rsid w:val="00C17BEF"/>
    <w:rsid w:val="00C17FFA"/>
    <w:rsid w:val="00C200F7"/>
    <w:rsid w:val="00C20450"/>
    <w:rsid w:val="00C20476"/>
    <w:rsid w:val="00C20588"/>
    <w:rsid w:val="00C20748"/>
    <w:rsid w:val="00C207BC"/>
    <w:rsid w:val="00C2099E"/>
    <w:rsid w:val="00C20A00"/>
    <w:rsid w:val="00C20BA5"/>
    <w:rsid w:val="00C21036"/>
    <w:rsid w:val="00C21607"/>
    <w:rsid w:val="00C21673"/>
    <w:rsid w:val="00C2178A"/>
    <w:rsid w:val="00C21A22"/>
    <w:rsid w:val="00C21B11"/>
    <w:rsid w:val="00C21C65"/>
    <w:rsid w:val="00C21C7A"/>
    <w:rsid w:val="00C21CCC"/>
    <w:rsid w:val="00C220B4"/>
    <w:rsid w:val="00C22348"/>
    <w:rsid w:val="00C22583"/>
    <w:rsid w:val="00C227BB"/>
    <w:rsid w:val="00C2280F"/>
    <w:rsid w:val="00C22A01"/>
    <w:rsid w:val="00C22C2B"/>
    <w:rsid w:val="00C23130"/>
    <w:rsid w:val="00C233E9"/>
    <w:rsid w:val="00C233FB"/>
    <w:rsid w:val="00C238C0"/>
    <w:rsid w:val="00C23F75"/>
    <w:rsid w:val="00C24679"/>
    <w:rsid w:val="00C24AAC"/>
    <w:rsid w:val="00C24CA3"/>
    <w:rsid w:val="00C24E15"/>
    <w:rsid w:val="00C2501B"/>
    <w:rsid w:val="00C2531C"/>
    <w:rsid w:val="00C254C7"/>
    <w:rsid w:val="00C255A5"/>
    <w:rsid w:val="00C257B1"/>
    <w:rsid w:val="00C2584B"/>
    <w:rsid w:val="00C25942"/>
    <w:rsid w:val="00C25ADC"/>
    <w:rsid w:val="00C25B5B"/>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B2F"/>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5E"/>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8F8"/>
    <w:rsid w:val="00C3691C"/>
    <w:rsid w:val="00C36ABA"/>
    <w:rsid w:val="00C36BF5"/>
    <w:rsid w:val="00C36DBC"/>
    <w:rsid w:val="00C36FC2"/>
    <w:rsid w:val="00C372C2"/>
    <w:rsid w:val="00C375D7"/>
    <w:rsid w:val="00C376BA"/>
    <w:rsid w:val="00C37794"/>
    <w:rsid w:val="00C37937"/>
    <w:rsid w:val="00C37A2A"/>
    <w:rsid w:val="00C37B39"/>
    <w:rsid w:val="00C37C8E"/>
    <w:rsid w:val="00C37CD5"/>
    <w:rsid w:val="00C37E7F"/>
    <w:rsid w:val="00C37EB1"/>
    <w:rsid w:val="00C37FC9"/>
    <w:rsid w:val="00C37FDF"/>
    <w:rsid w:val="00C402DA"/>
    <w:rsid w:val="00C40373"/>
    <w:rsid w:val="00C40380"/>
    <w:rsid w:val="00C40646"/>
    <w:rsid w:val="00C4082D"/>
    <w:rsid w:val="00C40902"/>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2ABC"/>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BB1"/>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3F01"/>
    <w:rsid w:val="00C54263"/>
    <w:rsid w:val="00C542D4"/>
    <w:rsid w:val="00C546A6"/>
    <w:rsid w:val="00C54749"/>
    <w:rsid w:val="00C549FB"/>
    <w:rsid w:val="00C54AF0"/>
    <w:rsid w:val="00C54D2C"/>
    <w:rsid w:val="00C54D71"/>
    <w:rsid w:val="00C54E8F"/>
    <w:rsid w:val="00C5501C"/>
    <w:rsid w:val="00C55254"/>
    <w:rsid w:val="00C552FB"/>
    <w:rsid w:val="00C55433"/>
    <w:rsid w:val="00C55594"/>
    <w:rsid w:val="00C55709"/>
    <w:rsid w:val="00C558A5"/>
    <w:rsid w:val="00C558E6"/>
    <w:rsid w:val="00C55CAE"/>
    <w:rsid w:val="00C55EB6"/>
    <w:rsid w:val="00C56001"/>
    <w:rsid w:val="00C563F5"/>
    <w:rsid w:val="00C56456"/>
    <w:rsid w:val="00C566E9"/>
    <w:rsid w:val="00C569EC"/>
    <w:rsid w:val="00C56FA8"/>
    <w:rsid w:val="00C570F7"/>
    <w:rsid w:val="00C5728F"/>
    <w:rsid w:val="00C57314"/>
    <w:rsid w:val="00C57638"/>
    <w:rsid w:val="00C57653"/>
    <w:rsid w:val="00C576B0"/>
    <w:rsid w:val="00C57B4F"/>
    <w:rsid w:val="00C57BFA"/>
    <w:rsid w:val="00C57D55"/>
    <w:rsid w:val="00C57E6D"/>
    <w:rsid w:val="00C60352"/>
    <w:rsid w:val="00C607D9"/>
    <w:rsid w:val="00C6084F"/>
    <w:rsid w:val="00C609CA"/>
    <w:rsid w:val="00C60A5F"/>
    <w:rsid w:val="00C60B99"/>
    <w:rsid w:val="00C60D60"/>
    <w:rsid w:val="00C61414"/>
    <w:rsid w:val="00C6143A"/>
    <w:rsid w:val="00C6151B"/>
    <w:rsid w:val="00C618BE"/>
    <w:rsid w:val="00C61B14"/>
    <w:rsid w:val="00C61B40"/>
    <w:rsid w:val="00C61F1C"/>
    <w:rsid w:val="00C61F78"/>
    <w:rsid w:val="00C6236D"/>
    <w:rsid w:val="00C623F0"/>
    <w:rsid w:val="00C629B8"/>
    <w:rsid w:val="00C62C34"/>
    <w:rsid w:val="00C62CD5"/>
    <w:rsid w:val="00C62F17"/>
    <w:rsid w:val="00C62F27"/>
    <w:rsid w:val="00C6310F"/>
    <w:rsid w:val="00C6365B"/>
    <w:rsid w:val="00C636E6"/>
    <w:rsid w:val="00C639D6"/>
    <w:rsid w:val="00C639F7"/>
    <w:rsid w:val="00C63F02"/>
    <w:rsid w:val="00C63F8E"/>
    <w:rsid w:val="00C640F0"/>
    <w:rsid w:val="00C644FF"/>
    <w:rsid w:val="00C6468F"/>
    <w:rsid w:val="00C646F1"/>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322"/>
    <w:rsid w:val="00C6755D"/>
    <w:rsid w:val="00C67993"/>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CE5"/>
    <w:rsid w:val="00C70DFF"/>
    <w:rsid w:val="00C70E07"/>
    <w:rsid w:val="00C7119D"/>
    <w:rsid w:val="00C711FB"/>
    <w:rsid w:val="00C712A8"/>
    <w:rsid w:val="00C714BA"/>
    <w:rsid w:val="00C7156E"/>
    <w:rsid w:val="00C715CF"/>
    <w:rsid w:val="00C71CC8"/>
    <w:rsid w:val="00C71D90"/>
    <w:rsid w:val="00C71E26"/>
    <w:rsid w:val="00C71FE6"/>
    <w:rsid w:val="00C720AC"/>
    <w:rsid w:val="00C720C1"/>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4D"/>
    <w:rsid w:val="00C76AF1"/>
    <w:rsid w:val="00C76E84"/>
    <w:rsid w:val="00C77024"/>
    <w:rsid w:val="00C77026"/>
    <w:rsid w:val="00C77297"/>
    <w:rsid w:val="00C7754E"/>
    <w:rsid w:val="00C777E1"/>
    <w:rsid w:val="00C77A26"/>
    <w:rsid w:val="00C77F8C"/>
    <w:rsid w:val="00C80073"/>
    <w:rsid w:val="00C80131"/>
    <w:rsid w:val="00C805A2"/>
    <w:rsid w:val="00C805E3"/>
    <w:rsid w:val="00C806F2"/>
    <w:rsid w:val="00C808FF"/>
    <w:rsid w:val="00C80984"/>
    <w:rsid w:val="00C80A85"/>
    <w:rsid w:val="00C80D47"/>
    <w:rsid w:val="00C80D81"/>
    <w:rsid w:val="00C80D96"/>
    <w:rsid w:val="00C80DEA"/>
    <w:rsid w:val="00C81012"/>
    <w:rsid w:val="00C81224"/>
    <w:rsid w:val="00C8130C"/>
    <w:rsid w:val="00C81545"/>
    <w:rsid w:val="00C815C1"/>
    <w:rsid w:val="00C81643"/>
    <w:rsid w:val="00C81810"/>
    <w:rsid w:val="00C81C43"/>
    <w:rsid w:val="00C81E81"/>
    <w:rsid w:val="00C81F02"/>
    <w:rsid w:val="00C822A1"/>
    <w:rsid w:val="00C82392"/>
    <w:rsid w:val="00C823ED"/>
    <w:rsid w:val="00C82568"/>
    <w:rsid w:val="00C826E2"/>
    <w:rsid w:val="00C829D9"/>
    <w:rsid w:val="00C82A59"/>
    <w:rsid w:val="00C82ABF"/>
    <w:rsid w:val="00C82E51"/>
    <w:rsid w:val="00C832DC"/>
    <w:rsid w:val="00C83336"/>
    <w:rsid w:val="00C833A9"/>
    <w:rsid w:val="00C834B4"/>
    <w:rsid w:val="00C8377F"/>
    <w:rsid w:val="00C83889"/>
    <w:rsid w:val="00C838E1"/>
    <w:rsid w:val="00C839B2"/>
    <w:rsid w:val="00C8416A"/>
    <w:rsid w:val="00C841DE"/>
    <w:rsid w:val="00C84307"/>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88E"/>
    <w:rsid w:val="00C869B7"/>
    <w:rsid w:val="00C86AFC"/>
    <w:rsid w:val="00C86C20"/>
    <w:rsid w:val="00C86CE8"/>
    <w:rsid w:val="00C86DF7"/>
    <w:rsid w:val="00C86F89"/>
    <w:rsid w:val="00C87245"/>
    <w:rsid w:val="00C872B8"/>
    <w:rsid w:val="00C873E4"/>
    <w:rsid w:val="00C8756A"/>
    <w:rsid w:val="00C8768C"/>
    <w:rsid w:val="00C8784D"/>
    <w:rsid w:val="00C879C5"/>
    <w:rsid w:val="00C87A2B"/>
    <w:rsid w:val="00C87F79"/>
    <w:rsid w:val="00C9007E"/>
    <w:rsid w:val="00C9008C"/>
    <w:rsid w:val="00C907F5"/>
    <w:rsid w:val="00C90802"/>
    <w:rsid w:val="00C9083D"/>
    <w:rsid w:val="00C9096F"/>
    <w:rsid w:val="00C90980"/>
    <w:rsid w:val="00C90985"/>
    <w:rsid w:val="00C90A2C"/>
    <w:rsid w:val="00C90A8B"/>
    <w:rsid w:val="00C90B12"/>
    <w:rsid w:val="00C90B4A"/>
    <w:rsid w:val="00C90F95"/>
    <w:rsid w:val="00C91022"/>
    <w:rsid w:val="00C9154F"/>
    <w:rsid w:val="00C9163C"/>
    <w:rsid w:val="00C919C7"/>
    <w:rsid w:val="00C91B7A"/>
    <w:rsid w:val="00C91C03"/>
    <w:rsid w:val="00C91DB9"/>
    <w:rsid w:val="00C91DE3"/>
    <w:rsid w:val="00C92082"/>
    <w:rsid w:val="00C9240E"/>
    <w:rsid w:val="00C92700"/>
    <w:rsid w:val="00C927DB"/>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14"/>
    <w:rsid w:val="00C944FA"/>
    <w:rsid w:val="00C94643"/>
    <w:rsid w:val="00C94839"/>
    <w:rsid w:val="00C9495F"/>
    <w:rsid w:val="00C949E9"/>
    <w:rsid w:val="00C94C54"/>
    <w:rsid w:val="00C94C5C"/>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2D"/>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165"/>
    <w:rsid w:val="00CB2314"/>
    <w:rsid w:val="00CB2329"/>
    <w:rsid w:val="00CB26EC"/>
    <w:rsid w:val="00CB2709"/>
    <w:rsid w:val="00CB289B"/>
    <w:rsid w:val="00CB29B3"/>
    <w:rsid w:val="00CB2AEE"/>
    <w:rsid w:val="00CB2D2A"/>
    <w:rsid w:val="00CB2E41"/>
    <w:rsid w:val="00CB3005"/>
    <w:rsid w:val="00CB32FF"/>
    <w:rsid w:val="00CB3964"/>
    <w:rsid w:val="00CB39AA"/>
    <w:rsid w:val="00CB3A61"/>
    <w:rsid w:val="00CB3AC6"/>
    <w:rsid w:val="00CB44C1"/>
    <w:rsid w:val="00CB4843"/>
    <w:rsid w:val="00CB4CA8"/>
    <w:rsid w:val="00CB4F22"/>
    <w:rsid w:val="00CB5050"/>
    <w:rsid w:val="00CB50A5"/>
    <w:rsid w:val="00CB50D8"/>
    <w:rsid w:val="00CB50E0"/>
    <w:rsid w:val="00CB5305"/>
    <w:rsid w:val="00CB5449"/>
    <w:rsid w:val="00CB5669"/>
    <w:rsid w:val="00CB5B1E"/>
    <w:rsid w:val="00CB5C96"/>
    <w:rsid w:val="00CB5D5C"/>
    <w:rsid w:val="00CB5FD3"/>
    <w:rsid w:val="00CB5FF5"/>
    <w:rsid w:val="00CB61F5"/>
    <w:rsid w:val="00CB63EF"/>
    <w:rsid w:val="00CB65C7"/>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982"/>
    <w:rsid w:val="00CC2BA4"/>
    <w:rsid w:val="00CC2DCD"/>
    <w:rsid w:val="00CC2DED"/>
    <w:rsid w:val="00CC2DF7"/>
    <w:rsid w:val="00CC2E41"/>
    <w:rsid w:val="00CC30E6"/>
    <w:rsid w:val="00CC38CC"/>
    <w:rsid w:val="00CC3A23"/>
    <w:rsid w:val="00CC3A47"/>
    <w:rsid w:val="00CC3D63"/>
    <w:rsid w:val="00CC3F25"/>
    <w:rsid w:val="00CC4044"/>
    <w:rsid w:val="00CC41C5"/>
    <w:rsid w:val="00CC487F"/>
    <w:rsid w:val="00CC4C74"/>
    <w:rsid w:val="00CC4E1C"/>
    <w:rsid w:val="00CC4FDA"/>
    <w:rsid w:val="00CC5300"/>
    <w:rsid w:val="00CC53BF"/>
    <w:rsid w:val="00CC5551"/>
    <w:rsid w:val="00CC5700"/>
    <w:rsid w:val="00CC5A80"/>
    <w:rsid w:val="00CC5BF4"/>
    <w:rsid w:val="00CC5C61"/>
    <w:rsid w:val="00CC5DBE"/>
    <w:rsid w:val="00CC60E8"/>
    <w:rsid w:val="00CC61A6"/>
    <w:rsid w:val="00CC6340"/>
    <w:rsid w:val="00CC64D0"/>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1FD4"/>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7C3"/>
    <w:rsid w:val="00CD586C"/>
    <w:rsid w:val="00CD5893"/>
    <w:rsid w:val="00CD5C4D"/>
    <w:rsid w:val="00CD5FF0"/>
    <w:rsid w:val="00CD63F7"/>
    <w:rsid w:val="00CD6C31"/>
    <w:rsid w:val="00CD6E3D"/>
    <w:rsid w:val="00CD7164"/>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972"/>
    <w:rsid w:val="00CE1BC4"/>
    <w:rsid w:val="00CE1C17"/>
    <w:rsid w:val="00CE1D1B"/>
    <w:rsid w:val="00CE1E6F"/>
    <w:rsid w:val="00CE1F92"/>
    <w:rsid w:val="00CE1FC5"/>
    <w:rsid w:val="00CE1FD4"/>
    <w:rsid w:val="00CE2021"/>
    <w:rsid w:val="00CE2383"/>
    <w:rsid w:val="00CE23F3"/>
    <w:rsid w:val="00CE283F"/>
    <w:rsid w:val="00CE345A"/>
    <w:rsid w:val="00CE362B"/>
    <w:rsid w:val="00CE3AF5"/>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0FE"/>
    <w:rsid w:val="00CE611B"/>
    <w:rsid w:val="00CE6673"/>
    <w:rsid w:val="00CE66B6"/>
    <w:rsid w:val="00CE66BF"/>
    <w:rsid w:val="00CE6AEB"/>
    <w:rsid w:val="00CE6C34"/>
    <w:rsid w:val="00CE6C97"/>
    <w:rsid w:val="00CE6DE5"/>
    <w:rsid w:val="00CE6E14"/>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0D8A"/>
    <w:rsid w:val="00CF0EBB"/>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8A5"/>
    <w:rsid w:val="00CF291D"/>
    <w:rsid w:val="00CF2D91"/>
    <w:rsid w:val="00CF35C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3A4"/>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99"/>
    <w:rsid w:val="00CF78F5"/>
    <w:rsid w:val="00CF7A1C"/>
    <w:rsid w:val="00CF7AD4"/>
    <w:rsid w:val="00CF7BFF"/>
    <w:rsid w:val="00CF7C0E"/>
    <w:rsid w:val="00CF7C37"/>
    <w:rsid w:val="00CF7D00"/>
    <w:rsid w:val="00CF7DDB"/>
    <w:rsid w:val="00D0043F"/>
    <w:rsid w:val="00D004C4"/>
    <w:rsid w:val="00D004FA"/>
    <w:rsid w:val="00D00578"/>
    <w:rsid w:val="00D00587"/>
    <w:rsid w:val="00D0067C"/>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1A3"/>
    <w:rsid w:val="00D065D3"/>
    <w:rsid w:val="00D0674A"/>
    <w:rsid w:val="00D0692C"/>
    <w:rsid w:val="00D06A19"/>
    <w:rsid w:val="00D07021"/>
    <w:rsid w:val="00D071F8"/>
    <w:rsid w:val="00D07240"/>
    <w:rsid w:val="00D07252"/>
    <w:rsid w:val="00D07303"/>
    <w:rsid w:val="00D074F4"/>
    <w:rsid w:val="00D07557"/>
    <w:rsid w:val="00D07ABA"/>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2B"/>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0B6"/>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4A6"/>
    <w:rsid w:val="00D237CD"/>
    <w:rsid w:val="00D23A5E"/>
    <w:rsid w:val="00D23CAE"/>
    <w:rsid w:val="00D23E32"/>
    <w:rsid w:val="00D23F0F"/>
    <w:rsid w:val="00D24064"/>
    <w:rsid w:val="00D2413B"/>
    <w:rsid w:val="00D2436C"/>
    <w:rsid w:val="00D24480"/>
    <w:rsid w:val="00D246A3"/>
    <w:rsid w:val="00D246E5"/>
    <w:rsid w:val="00D24814"/>
    <w:rsid w:val="00D24ED2"/>
    <w:rsid w:val="00D254A2"/>
    <w:rsid w:val="00D2551A"/>
    <w:rsid w:val="00D2552B"/>
    <w:rsid w:val="00D25544"/>
    <w:rsid w:val="00D256F8"/>
    <w:rsid w:val="00D25A0D"/>
    <w:rsid w:val="00D25BA1"/>
    <w:rsid w:val="00D25BA2"/>
    <w:rsid w:val="00D25BC5"/>
    <w:rsid w:val="00D25D79"/>
    <w:rsid w:val="00D25DCB"/>
    <w:rsid w:val="00D25E5C"/>
    <w:rsid w:val="00D26012"/>
    <w:rsid w:val="00D26307"/>
    <w:rsid w:val="00D26853"/>
    <w:rsid w:val="00D2685C"/>
    <w:rsid w:val="00D26882"/>
    <w:rsid w:val="00D26A3B"/>
    <w:rsid w:val="00D26A65"/>
    <w:rsid w:val="00D26B3F"/>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494"/>
    <w:rsid w:val="00D32639"/>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58A"/>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982"/>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30"/>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4A8"/>
    <w:rsid w:val="00D4658D"/>
    <w:rsid w:val="00D4679A"/>
    <w:rsid w:val="00D469D5"/>
    <w:rsid w:val="00D46DDF"/>
    <w:rsid w:val="00D474F8"/>
    <w:rsid w:val="00D47899"/>
    <w:rsid w:val="00D47CE3"/>
    <w:rsid w:val="00D47DD0"/>
    <w:rsid w:val="00D5010A"/>
    <w:rsid w:val="00D50183"/>
    <w:rsid w:val="00D501B3"/>
    <w:rsid w:val="00D50643"/>
    <w:rsid w:val="00D50A58"/>
    <w:rsid w:val="00D50B74"/>
    <w:rsid w:val="00D50CA9"/>
    <w:rsid w:val="00D510F6"/>
    <w:rsid w:val="00D51523"/>
    <w:rsid w:val="00D51618"/>
    <w:rsid w:val="00D5186E"/>
    <w:rsid w:val="00D51C28"/>
    <w:rsid w:val="00D51D12"/>
    <w:rsid w:val="00D52071"/>
    <w:rsid w:val="00D52308"/>
    <w:rsid w:val="00D523ED"/>
    <w:rsid w:val="00D52466"/>
    <w:rsid w:val="00D525CE"/>
    <w:rsid w:val="00D5271B"/>
    <w:rsid w:val="00D53047"/>
    <w:rsid w:val="00D53092"/>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14F"/>
    <w:rsid w:val="00D6045D"/>
    <w:rsid w:val="00D604EE"/>
    <w:rsid w:val="00D60B62"/>
    <w:rsid w:val="00D60B66"/>
    <w:rsid w:val="00D60C8D"/>
    <w:rsid w:val="00D60F25"/>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272"/>
    <w:rsid w:val="00D63517"/>
    <w:rsid w:val="00D63546"/>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4FF6"/>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702"/>
    <w:rsid w:val="00D67959"/>
    <w:rsid w:val="00D679CF"/>
    <w:rsid w:val="00D679D3"/>
    <w:rsid w:val="00D67A9B"/>
    <w:rsid w:val="00D67B3E"/>
    <w:rsid w:val="00D67D80"/>
    <w:rsid w:val="00D67D87"/>
    <w:rsid w:val="00D67E72"/>
    <w:rsid w:val="00D67E7C"/>
    <w:rsid w:val="00D70367"/>
    <w:rsid w:val="00D704FB"/>
    <w:rsid w:val="00D7053C"/>
    <w:rsid w:val="00D70916"/>
    <w:rsid w:val="00D70966"/>
    <w:rsid w:val="00D70A0F"/>
    <w:rsid w:val="00D70B0D"/>
    <w:rsid w:val="00D70B2A"/>
    <w:rsid w:val="00D70CC0"/>
    <w:rsid w:val="00D70CD2"/>
    <w:rsid w:val="00D70EBF"/>
    <w:rsid w:val="00D7103F"/>
    <w:rsid w:val="00D71343"/>
    <w:rsid w:val="00D71417"/>
    <w:rsid w:val="00D7144C"/>
    <w:rsid w:val="00D716AE"/>
    <w:rsid w:val="00D71713"/>
    <w:rsid w:val="00D71BC1"/>
    <w:rsid w:val="00D71CBB"/>
    <w:rsid w:val="00D71D40"/>
    <w:rsid w:val="00D72075"/>
    <w:rsid w:val="00D722EE"/>
    <w:rsid w:val="00D72838"/>
    <w:rsid w:val="00D72EB7"/>
    <w:rsid w:val="00D72EFA"/>
    <w:rsid w:val="00D72FD9"/>
    <w:rsid w:val="00D7356F"/>
    <w:rsid w:val="00D73587"/>
    <w:rsid w:val="00D73780"/>
    <w:rsid w:val="00D73B93"/>
    <w:rsid w:val="00D73EBB"/>
    <w:rsid w:val="00D74010"/>
    <w:rsid w:val="00D74022"/>
    <w:rsid w:val="00D744DA"/>
    <w:rsid w:val="00D745C3"/>
    <w:rsid w:val="00D74717"/>
    <w:rsid w:val="00D7477E"/>
    <w:rsid w:val="00D74BB5"/>
    <w:rsid w:val="00D74E7C"/>
    <w:rsid w:val="00D751FB"/>
    <w:rsid w:val="00D754D6"/>
    <w:rsid w:val="00D75596"/>
    <w:rsid w:val="00D755D3"/>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A0"/>
    <w:rsid w:val="00D80EFA"/>
    <w:rsid w:val="00D80FC2"/>
    <w:rsid w:val="00D81641"/>
    <w:rsid w:val="00D81666"/>
    <w:rsid w:val="00D81792"/>
    <w:rsid w:val="00D817DA"/>
    <w:rsid w:val="00D81986"/>
    <w:rsid w:val="00D819B1"/>
    <w:rsid w:val="00D81B86"/>
    <w:rsid w:val="00D81C72"/>
    <w:rsid w:val="00D81C84"/>
    <w:rsid w:val="00D82052"/>
    <w:rsid w:val="00D82186"/>
    <w:rsid w:val="00D822FA"/>
    <w:rsid w:val="00D8248D"/>
    <w:rsid w:val="00D82494"/>
    <w:rsid w:val="00D82663"/>
    <w:rsid w:val="00D82950"/>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BEF"/>
    <w:rsid w:val="00D85D82"/>
    <w:rsid w:val="00D85E14"/>
    <w:rsid w:val="00D86103"/>
    <w:rsid w:val="00D8711C"/>
    <w:rsid w:val="00D87175"/>
    <w:rsid w:val="00D87321"/>
    <w:rsid w:val="00D875C8"/>
    <w:rsid w:val="00D876FF"/>
    <w:rsid w:val="00D8790D"/>
    <w:rsid w:val="00D87939"/>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7F7"/>
    <w:rsid w:val="00D919E6"/>
    <w:rsid w:val="00D91A7C"/>
    <w:rsid w:val="00D91BE1"/>
    <w:rsid w:val="00D91CEA"/>
    <w:rsid w:val="00D91CF1"/>
    <w:rsid w:val="00D91F55"/>
    <w:rsid w:val="00D92355"/>
    <w:rsid w:val="00D924B0"/>
    <w:rsid w:val="00D927C3"/>
    <w:rsid w:val="00D9298A"/>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661"/>
    <w:rsid w:val="00D9683C"/>
    <w:rsid w:val="00D96BD9"/>
    <w:rsid w:val="00D96C16"/>
    <w:rsid w:val="00D96D9B"/>
    <w:rsid w:val="00D96E33"/>
    <w:rsid w:val="00D96E81"/>
    <w:rsid w:val="00D96F9D"/>
    <w:rsid w:val="00D96FA5"/>
    <w:rsid w:val="00D96FEF"/>
    <w:rsid w:val="00D97083"/>
    <w:rsid w:val="00D97099"/>
    <w:rsid w:val="00D970AF"/>
    <w:rsid w:val="00D970D6"/>
    <w:rsid w:val="00D97495"/>
    <w:rsid w:val="00D9763B"/>
    <w:rsid w:val="00D97884"/>
    <w:rsid w:val="00D97A19"/>
    <w:rsid w:val="00D97E19"/>
    <w:rsid w:val="00DA00BA"/>
    <w:rsid w:val="00DA0326"/>
    <w:rsid w:val="00DA0A7F"/>
    <w:rsid w:val="00DA0AA3"/>
    <w:rsid w:val="00DA13AA"/>
    <w:rsid w:val="00DA14AB"/>
    <w:rsid w:val="00DA1514"/>
    <w:rsid w:val="00DA16C3"/>
    <w:rsid w:val="00DA176A"/>
    <w:rsid w:val="00DA19B5"/>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7C6"/>
    <w:rsid w:val="00DA4854"/>
    <w:rsid w:val="00DA4A1A"/>
    <w:rsid w:val="00DA4B50"/>
    <w:rsid w:val="00DA4E16"/>
    <w:rsid w:val="00DA5142"/>
    <w:rsid w:val="00DA51E9"/>
    <w:rsid w:val="00DA5216"/>
    <w:rsid w:val="00DA52E0"/>
    <w:rsid w:val="00DA52EA"/>
    <w:rsid w:val="00DA54F5"/>
    <w:rsid w:val="00DA5583"/>
    <w:rsid w:val="00DA55E5"/>
    <w:rsid w:val="00DA5756"/>
    <w:rsid w:val="00DA5A87"/>
    <w:rsid w:val="00DA5BE8"/>
    <w:rsid w:val="00DA5D44"/>
    <w:rsid w:val="00DA5D6D"/>
    <w:rsid w:val="00DA615D"/>
    <w:rsid w:val="00DA6226"/>
    <w:rsid w:val="00DA6598"/>
    <w:rsid w:val="00DA65E5"/>
    <w:rsid w:val="00DA663D"/>
    <w:rsid w:val="00DA6A5D"/>
    <w:rsid w:val="00DA6BCB"/>
    <w:rsid w:val="00DA6C0F"/>
    <w:rsid w:val="00DA6D83"/>
    <w:rsid w:val="00DA6E7C"/>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3E"/>
    <w:rsid w:val="00DB3248"/>
    <w:rsid w:val="00DB33D5"/>
    <w:rsid w:val="00DB3741"/>
    <w:rsid w:val="00DB3AFC"/>
    <w:rsid w:val="00DB3B82"/>
    <w:rsid w:val="00DB3EF7"/>
    <w:rsid w:val="00DB4836"/>
    <w:rsid w:val="00DB485D"/>
    <w:rsid w:val="00DB4A2D"/>
    <w:rsid w:val="00DB4B2A"/>
    <w:rsid w:val="00DB4D3C"/>
    <w:rsid w:val="00DB4E38"/>
    <w:rsid w:val="00DB511E"/>
    <w:rsid w:val="00DB5473"/>
    <w:rsid w:val="00DB5586"/>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AC"/>
    <w:rsid w:val="00DC075E"/>
    <w:rsid w:val="00DC0C61"/>
    <w:rsid w:val="00DC0CA6"/>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878"/>
    <w:rsid w:val="00DC4948"/>
    <w:rsid w:val="00DC4A1D"/>
    <w:rsid w:val="00DC4A88"/>
    <w:rsid w:val="00DC4E05"/>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2E6"/>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2D"/>
    <w:rsid w:val="00DD3EF5"/>
    <w:rsid w:val="00DD413D"/>
    <w:rsid w:val="00DD4282"/>
    <w:rsid w:val="00DD42B9"/>
    <w:rsid w:val="00DD468D"/>
    <w:rsid w:val="00DD4870"/>
    <w:rsid w:val="00DD48C1"/>
    <w:rsid w:val="00DD4902"/>
    <w:rsid w:val="00DD49E1"/>
    <w:rsid w:val="00DD4A6E"/>
    <w:rsid w:val="00DD4B7E"/>
    <w:rsid w:val="00DD4BAB"/>
    <w:rsid w:val="00DD4EFF"/>
    <w:rsid w:val="00DD519A"/>
    <w:rsid w:val="00DD5249"/>
    <w:rsid w:val="00DD532E"/>
    <w:rsid w:val="00DD53A3"/>
    <w:rsid w:val="00DD53FA"/>
    <w:rsid w:val="00DD5B4A"/>
    <w:rsid w:val="00DD5EA2"/>
    <w:rsid w:val="00DD5F08"/>
    <w:rsid w:val="00DD5F42"/>
    <w:rsid w:val="00DD617B"/>
    <w:rsid w:val="00DD63CB"/>
    <w:rsid w:val="00DD63D8"/>
    <w:rsid w:val="00DD6470"/>
    <w:rsid w:val="00DD6694"/>
    <w:rsid w:val="00DD6A5B"/>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408"/>
    <w:rsid w:val="00DE07E0"/>
    <w:rsid w:val="00DE07E5"/>
    <w:rsid w:val="00DE09F7"/>
    <w:rsid w:val="00DE0B28"/>
    <w:rsid w:val="00DE0B33"/>
    <w:rsid w:val="00DE0BC4"/>
    <w:rsid w:val="00DE0C21"/>
    <w:rsid w:val="00DE0E59"/>
    <w:rsid w:val="00DE0E61"/>
    <w:rsid w:val="00DE0F66"/>
    <w:rsid w:val="00DE0F6C"/>
    <w:rsid w:val="00DE1010"/>
    <w:rsid w:val="00DE1473"/>
    <w:rsid w:val="00DE1A08"/>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531"/>
    <w:rsid w:val="00DE577C"/>
    <w:rsid w:val="00DE58AA"/>
    <w:rsid w:val="00DE592F"/>
    <w:rsid w:val="00DE59BE"/>
    <w:rsid w:val="00DE5BC5"/>
    <w:rsid w:val="00DE5C67"/>
    <w:rsid w:val="00DE5C73"/>
    <w:rsid w:val="00DE5ED7"/>
    <w:rsid w:val="00DE6167"/>
    <w:rsid w:val="00DE61AC"/>
    <w:rsid w:val="00DE66BA"/>
    <w:rsid w:val="00DE67D0"/>
    <w:rsid w:val="00DE6BFB"/>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305"/>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4E4"/>
    <w:rsid w:val="00DF6574"/>
    <w:rsid w:val="00DF66DA"/>
    <w:rsid w:val="00DF675C"/>
    <w:rsid w:val="00DF679E"/>
    <w:rsid w:val="00DF6963"/>
    <w:rsid w:val="00DF69C4"/>
    <w:rsid w:val="00DF6C8B"/>
    <w:rsid w:val="00DF6F17"/>
    <w:rsid w:val="00DF744C"/>
    <w:rsid w:val="00DF76E9"/>
    <w:rsid w:val="00DF77BB"/>
    <w:rsid w:val="00DF78FA"/>
    <w:rsid w:val="00DF7DF3"/>
    <w:rsid w:val="00E000D0"/>
    <w:rsid w:val="00E00203"/>
    <w:rsid w:val="00E002F1"/>
    <w:rsid w:val="00E003D3"/>
    <w:rsid w:val="00E00549"/>
    <w:rsid w:val="00E0082C"/>
    <w:rsid w:val="00E00BA8"/>
    <w:rsid w:val="00E00BAB"/>
    <w:rsid w:val="00E00CDA"/>
    <w:rsid w:val="00E00D8E"/>
    <w:rsid w:val="00E00EBD"/>
    <w:rsid w:val="00E01009"/>
    <w:rsid w:val="00E011D1"/>
    <w:rsid w:val="00E01299"/>
    <w:rsid w:val="00E01B86"/>
    <w:rsid w:val="00E01CFF"/>
    <w:rsid w:val="00E01DAA"/>
    <w:rsid w:val="00E01EAA"/>
    <w:rsid w:val="00E02210"/>
    <w:rsid w:val="00E023E5"/>
    <w:rsid w:val="00E02432"/>
    <w:rsid w:val="00E02491"/>
    <w:rsid w:val="00E028AB"/>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5CF0"/>
    <w:rsid w:val="00E06189"/>
    <w:rsid w:val="00E06711"/>
    <w:rsid w:val="00E06947"/>
    <w:rsid w:val="00E06A13"/>
    <w:rsid w:val="00E06A54"/>
    <w:rsid w:val="00E06B21"/>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3412"/>
    <w:rsid w:val="00E13B89"/>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0A5"/>
    <w:rsid w:val="00E2032F"/>
    <w:rsid w:val="00E206DC"/>
    <w:rsid w:val="00E209A4"/>
    <w:rsid w:val="00E20BE4"/>
    <w:rsid w:val="00E20F44"/>
    <w:rsid w:val="00E20F79"/>
    <w:rsid w:val="00E211EA"/>
    <w:rsid w:val="00E21277"/>
    <w:rsid w:val="00E21278"/>
    <w:rsid w:val="00E21610"/>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9B3"/>
    <w:rsid w:val="00E26B72"/>
    <w:rsid w:val="00E26B9B"/>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B8C"/>
    <w:rsid w:val="00E31C84"/>
    <w:rsid w:val="00E31DD2"/>
    <w:rsid w:val="00E31F6E"/>
    <w:rsid w:val="00E31F74"/>
    <w:rsid w:val="00E3225C"/>
    <w:rsid w:val="00E32274"/>
    <w:rsid w:val="00E322A0"/>
    <w:rsid w:val="00E323D3"/>
    <w:rsid w:val="00E3259C"/>
    <w:rsid w:val="00E32632"/>
    <w:rsid w:val="00E32A13"/>
    <w:rsid w:val="00E32A1E"/>
    <w:rsid w:val="00E32AA0"/>
    <w:rsid w:val="00E32AD8"/>
    <w:rsid w:val="00E32D62"/>
    <w:rsid w:val="00E32E2B"/>
    <w:rsid w:val="00E3347A"/>
    <w:rsid w:val="00E33860"/>
    <w:rsid w:val="00E339DC"/>
    <w:rsid w:val="00E33E15"/>
    <w:rsid w:val="00E33FB1"/>
    <w:rsid w:val="00E34295"/>
    <w:rsid w:val="00E342E7"/>
    <w:rsid w:val="00E3434D"/>
    <w:rsid w:val="00E34436"/>
    <w:rsid w:val="00E34DF2"/>
    <w:rsid w:val="00E34EFC"/>
    <w:rsid w:val="00E3537A"/>
    <w:rsid w:val="00E35627"/>
    <w:rsid w:val="00E35BE0"/>
    <w:rsid w:val="00E35DEB"/>
    <w:rsid w:val="00E361B8"/>
    <w:rsid w:val="00E36375"/>
    <w:rsid w:val="00E36394"/>
    <w:rsid w:val="00E3640B"/>
    <w:rsid w:val="00E36515"/>
    <w:rsid w:val="00E36521"/>
    <w:rsid w:val="00E36631"/>
    <w:rsid w:val="00E3675F"/>
    <w:rsid w:val="00E3691D"/>
    <w:rsid w:val="00E36A1B"/>
    <w:rsid w:val="00E36D17"/>
    <w:rsid w:val="00E36D1C"/>
    <w:rsid w:val="00E36F54"/>
    <w:rsid w:val="00E3713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B0"/>
    <w:rsid w:val="00E429CB"/>
    <w:rsid w:val="00E429ED"/>
    <w:rsid w:val="00E42AE0"/>
    <w:rsid w:val="00E42CA0"/>
    <w:rsid w:val="00E43084"/>
    <w:rsid w:val="00E4312D"/>
    <w:rsid w:val="00E437DF"/>
    <w:rsid w:val="00E43801"/>
    <w:rsid w:val="00E43871"/>
    <w:rsid w:val="00E438CF"/>
    <w:rsid w:val="00E43ADA"/>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6D6"/>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412"/>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08"/>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24"/>
    <w:rsid w:val="00E56468"/>
    <w:rsid w:val="00E565F4"/>
    <w:rsid w:val="00E566FD"/>
    <w:rsid w:val="00E56863"/>
    <w:rsid w:val="00E56976"/>
    <w:rsid w:val="00E56BBA"/>
    <w:rsid w:val="00E56CE1"/>
    <w:rsid w:val="00E56F04"/>
    <w:rsid w:val="00E5722D"/>
    <w:rsid w:val="00E5733D"/>
    <w:rsid w:val="00E57651"/>
    <w:rsid w:val="00E57891"/>
    <w:rsid w:val="00E57A06"/>
    <w:rsid w:val="00E57AF9"/>
    <w:rsid w:val="00E57C80"/>
    <w:rsid w:val="00E57EA7"/>
    <w:rsid w:val="00E604DD"/>
    <w:rsid w:val="00E6055B"/>
    <w:rsid w:val="00E60926"/>
    <w:rsid w:val="00E60ECA"/>
    <w:rsid w:val="00E61407"/>
    <w:rsid w:val="00E61732"/>
    <w:rsid w:val="00E617CE"/>
    <w:rsid w:val="00E617F1"/>
    <w:rsid w:val="00E61AC3"/>
    <w:rsid w:val="00E61CC0"/>
    <w:rsid w:val="00E61E2A"/>
    <w:rsid w:val="00E61EC6"/>
    <w:rsid w:val="00E621DF"/>
    <w:rsid w:val="00E6277B"/>
    <w:rsid w:val="00E62A1E"/>
    <w:rsid w:val="00E62F30"/>
    <w:rsid w:val="00E631CF"/>
    <w:rsid w:val="00E633F5"/>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36"/>
    <w:rsid w:val="00E65E63"/>
    <w:rsid w:val="00E6603E"/>
    <w:rsid w:val="00E661E8"/>
    <w:rsid w:val="00E66923"/>
    <w:rsid w:val="00E66C19"/>
    <w:rsid w:val="00E66D5B"/>
    <w:rsid w:val="00E66DB8"/>
    <w:rsid w:val="00E67014"/>
    <w:rsid w:val="00E671C9"/>
    <w:rsid w:val="00E6743F"/>
    <w:rsid w:val="00E674AA"/>
    <w:rsid w:val="00E6758E"/>
    <w:rsid w:val="00E6759F"/>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81E"/>
    <w:rsid w:val="00E71992"/>
    <w:rsid w:val="00E719D7"/>
    <w:rsid w:val="00E71A46"/>
    <w:rsid w:val="00E71BC9"/>
    <w:rsid w:val="00E71CA7"/>
    <w:rsid w:val="00E71E22"/>
    <w:rsid w:val="00E71F29"/>
    <w:rsid w:val="00E7235A"/>
    <w:rsid w:val="00E724B8"/>
    <w:rsid w:val="00E7267B"/>
    <w:rsid w:val="00E726A8"/>
    <w:rsid w:val="00E7277B"/>
    <w:rsid w:val="00E72961"/>
    <w:rsid w:val="00E72AA0"/>
    <w:rsid w:val="00E72C01"/>
    <w:rsid w:val="00E72C1D"/>
    <w:rsid w:val="00E72CDB"/>
    <w:rsid w:val="00E72D99"/>
    <w:rsid w:val="00E73247"/>
    <w:rsid w:val="00E738C3"/>
    <w:rsid w:val="00E73A4D"/>
    <w:rsid w:val="00E73B63"/>
    <w:rsid w:val="00E741AC"/>
    <w:rsid w:val="00E7459C"/>
    <w:rsid w:val="00E7475B"/>
    <w:rsid w:val="00E748DB"/>
    <w:rsid w:val="00E74AF6"/>
    <w:rsid w:val="00E74C5F"/>
    <w:rsid w:val="00E74EA4"/>
    <w:rsid w:val="00E74F3E"/>
    <w:rsid w:val="00E74F46"/>
    <w:rsid w:val="00E74FF0"/>
    <w:rsid w:val="00E75174"/>
    <w:rsid w:val="00E751A2"/>
    <w:rsid w:val="00E752BC"/>
    <w:rsid w:val="00E75653"/>
    <w:rsid w:val="00E75692"/>
    <w:rsid w:val="00E75731"/>
    <w:rsid w:val="00E75768"/>
    <w:rsid w:val="00E759F6"/>
    <w:rsid w:val="00E75C26"/>
    <w:rsid w:val="00E75EBA"/>
    <w:rsid w:val="00E76258"/>
    <w:rsid w:val="00E763B4"/>
    <w:rsid w:val="00E7647B"/>
    <w:rsid w:val="00E7662C"/>
    <w:rsid w:val="00E76863"/>
    <w:rsid w:val="00E76EB1"/>
    <w:rsid w:val="00E772C4"/>
    <w:rsid w:val="00E77574"/>
    <w:rsid w:val="00E77848"/>
    <w:rsid w:val="00E779AC"/>
    <w:rsid w:val="00E77A1C"/>
    <w:rsid w:val="00E77AB4"/>
    <w:rsid w:val="00E77F4D"/>
    <w:rsid w:val="00E800F8"/>
    <w:rsid w:val="00E8027E"/>
    <w:rsid w:val="00E8040D"/>
    <w:rsid w:val="00E80484"/>
    <w:rsid w:val="00E80514"/>
    <w:rsid w:val="00E80DF4"/>
    <w:rsid w:val="00E80E14"/>
    <w:rsid w:val="00E80E5B"/>
    <w:rsid w:val="00E80E63"/>
    <w:rsid w:val="00E80F76"/>
    <w:rsid w:val="00E814F6"/>
    <w:rsid w:val="00E8152C"/>
    <w:rsid w:val="00E816C5"/>
    <w:rsid w:val="00E8172B"/>
    <w:rsid w:val="00E81743"/>
    <w:rsid w:val="00E819AA"/>
    <w:rsid w:val="00E81A50"/>
    <w:rsid w:val="00E81BEA"/>
    <w:rsid w:val="00E81CE0"/>
    <w:rsid w:val="00E81E7C"/>
    <w:rsid w:val="00E8224D"/>
    <w:rsid w:val="00E823C7"/>
    <w:rsid w:val="00E82567"/>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E5D"/>
    <w:rsid w:val="00E83EE5"/>
    <w:rsid w:val="00E83FDF"/>
    <w:rsid w:val="00E83FE8"/>
    <w:rsid w:val="00E84033"/>
    <w:rsid w:val="00E840E9"/>
    <w:rsid w:val="00E8433D"/>
    <w:rsid w:val="00E8435D"/>
    <w:rsid w:val="00E843B2"/>
    <w:rsid w:val="00E84478"/>
    <w:rsid w:val="00E8459A"/>
    <w:rsid w:val="00E845AF"/>
    <w:rsid w:val="00E84875"/>
    <w:rsid w:val="00E848BE"/>
    <w:rsid w:val="00E848D1"/>
    <w:rsid w:val="00E84B9E"/>
    <w:rsid w:val="00E84F67"/>
    <w:rsid w:val="00E8519F"/>
    <w:rsid w:val="00E851CB"/>
    <w:rsid w:val="00E853BF"/>
    <w:rsid w:val="00E85530"/>
    <w:rsid w:val="00E856CF"/>
    <w:rsid w:val="00E85B88"/>
    <w:rsid w:val="00E85C92"/>
    <w:rsid w:val="00E85CC3"/>
    <w:rsid w:val="00E85D86"/>
    <w:rsid w:val="00E862C6"/>
    <w:rsid w:val="00E8644A"/>
    <w:rsid w:val="00E865B7"/>
    <w:rsid w:val="00E866C3"/>
    <w:rsid w:val="00E866F1"/>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151"/>
    <w:rsid w:val="00E91301"/>
    <w:rsid w:val="00E914CB"/>
    <w:rsid w:val="00E91689"/>
    <w:rsid w:val="00E91716"/>
    <w:rsid w:val="00E91A06"/>
    <w:rsid w:val="00E91AD0"/>
    <w:rsid w:val="00E91BE7"/>
    <w:rsid w:val="00E91CAD"/>
    <w:rsid w:val="00E91F04"/>
    <w:rsid w:val="00E91F35"/>
    <w:rsid w:val="00E92435"/>
    <w:rsid w:val="00E9277D"/>
    <w:rsid w:val="00E9339B"/>
    <w:rsid w:val="00E9368F"/>
    <w:rsid w:val="00E93914"/>
    <w:rsid w:val="00E93B8A"/>
    <w:rsid w:val="00E93D23"/>
    <w:rsid w:val="00E945D3"/>
    <w:rsid w:val="00E94903"/>
    <w:rsid w:val="00E94F9C"/>
    <w:rsid w:val="00E95423"/>
    <w:rsid w:val="00E95BA6"/>
    <w:rsid w:val="00E95BD0"/>
    <w:rsid w:val="00E962F1"/>
    <w:rsid w:val="00E963B4"/>
    <w:rsid w:val="00E9666E"/>
    <w:rsid w:val="00E9682A"/>
    <w:rsid w:val="00E97016"/>
    <w:rsid w:val="00E97648"/>
    <w:rsid w:val="00E976F3"/>
    <w:rsid w:val="00E97823"/>
    <w:rsid w:val="00E97B25"/>
    <w:rsid w:val="00E97BD8"/>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711"/>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989"/>
    <w:rsid w:val="00EA5A62"/>
    <w:rsid w:val="00EA5B0A"/>
    <w:rsid w:val="00EA5BD8"/>
    <w:rsid w:val="00EA5DF8"/>
    <w:rsid w:val="00EA6361"/>
    <w:rsid w:val="00EA6388"/>
    <w:rsid w:val="00EA6542"/>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83B"/>
    <w:rsid w:val="00EB3956"/>
    <w:rsid w:val="00EB3B60"/>
    <w:rsid w:val="00EB3D15"/>
    <w:rsid w:val="00EB3D99"/>
    <w:rsid w:val="00EB419C"/>
    <w:rsid w:val="00EB428C"/>
    <w:rsid w:val="00EB44CE"/>
    <w:rsid w:val="00EB47AE"/>
    <w:rsid w:val="00EB4CFF"/>
    <w:rsid w:val="00EB4D7B"/>
    <w:rsid w:val="00EB4E3F"/>
    <w:rsid w:val="00EB503C"/>
    <w:rsid w:val="00EB5142"/>
    <w:rsid w:val="00EB52AB"/>
    <w:rsid w:val="00EB5476"/>
    <w:rsid w:val="00EB5930"/>
    <w:rsid w:val="00EB5BC5"/>
    <w:rsid w:val="00EB5E87"/>
    <w:rsid w:val="00EB6127"/>
    <w:rsid w:val="00EB615A"/>
    <w:rsid w:val="00EB6169"/>
    <w:rsid w:val="00EB6649"/>
    <w:rsid w:val="00EB6669"/>
    <w:rsid w:val="00EB66FC"/>
    <w:rsid w:val="00EB681A"/>
    <w:rsid w:val="00EB6936"/>
    <w:rsid w:val="00EB69E5"/>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2A0"/>
    <w:rsid w:val="00EC14C6"/>
    <w:rsid w:val="00EC15BE"/>
    <w:rsid w:val="00EC194A"/>
    <w:rsid w:val="00EC1A3E"/>
    <w:rsid w:val="00EC1B07"/>
    <w:rsid w:val="00EC1C38"/>
    <w:rsid w:val="00EC23A7"/>
    <w:rsid w:val="00EC281E"/>
    <w:rsid w:val="00EC29C1"/>
    <w:rsid w:val="00EC29E4"/>
    <w:rsid w:val="00EC2A38"/>
    <w:rsid w:val="00EC2A62"/>
    <w:rsid w:val="00EC2E2D"/>
    <w:rsid w:val="00EC3302"/>
    <w:rsid w:val="00EC331F"/>
    <w:rsid w:val="00EC374E"/>
    <w:rsid w:val="00EC37D1"/>
    <w:rsid w:val="00EC37F8"/>
    <w:rsid w:val="00EC39A6"/>
    <w:rsid w:val="00EC3A3A"/>
    <w:rsid w:val="00EC3AD5"/>
    <w:rsid w:val="00EC45C9"/>
    <w:rsid w:val="00EC462B"/>
    <w:rsid w:val="00EC4683"/>
    <w:rsid w:val="00EC4723"/>
    <w:rsid w:val="00EC4BE1"/>
    <w:rsid w:val="00EC4D52"/>
    <w:rsid w:val="00EC4DA0"/>
    <w:rsid w:val="00EC4E85"/>
    <w:rsid w:val="00EC5076"/>
    <w:rsid w:val="00EC5410"/>
    <w:rsid w:val="00EC5432"/>
    <w:rsid w:val="00EC56E0"/>
    <w:rsid w:val="00EC5AC9"/>
    <w:rsid w:val="00EC5E72"/>
    <w:rsid w:val="00EC5EDF"/>
    <w:rsid w:val="00EC6057"/>
    <w:rsid w:val="00EC6591"/>
    <w:rsid w:val="00EC6847"/>
    <w:rsid w:val="00EC69E8"/>
    <w:rsid w:val="00EC6CE3"/>
    <w:rsid w:val="00EC70CF"/>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0FEF"/>
    <w:rsid w:val="00ED1301"/>
    <w:rsid w:val="00ED162F"/>
    <w:rsid w:val="00ED1642"/>
    <w:rsid w:val="00ED1B79"/>
    <w:rsid w:val="00ED1FBB"/>
    <w:rsid w:val="00ED2363"/>
    <w:rsid w:val="00ED23DA"/>
    <w:rsid w:val="00ED24CB"/>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2F7"/>
    <w:rsid w:val="00ED54D8"/>
    <w:rsid w:val="00ED550E"/>
    <w:rsid w:val="00ED58C8"/>
    <w:rsid w:val="00ED5D68"/>
    <w:rsid w:val="00ED5FE4"/>
    <w:rsid w:val="00ED6201"/>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04"/>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029"/>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5F5F"/>
    <w:rsid w:val="00EE6534"/>
    <w:rsid w:val="00EE657B"/>
    <w:rsid w:val="00EE65AE"/>
    <w:rsid w:val="00EE6CC1"/>
    <w:rsid w:val="00EE6DB0"/>
    <w:rsid w:val="00EE6F1E"/>
    <w:rsid w:val="00EE6FAC"/>
    <w:rsid w:val="00EE708E"/>
    <w:rsid w:val="00EE7333"/>
    <w:rsid w:val="00EE7482"/>
    <w:rsid w:val="00EE77DF"/>
    <w:rsid w:val="00EE790F"/>
    <w:rsid w:val="00EE7964"/>
    <w:rsid w:val="00EE7B12"/>
    <w:rsid w:val="00EE7C9C"/>
    <w:rsid w:val="00EF0348"/>
    <w:rsid w:val="00EF04D5"/>
    <w:rsid w:val="00EF05DA"/>
    <w:rsid w:val="00EF08D2"/>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5AC"/>
    <w:rsid w:val="00EF6683"/>
    <w:rsid w:val="00EF668B"/>
    <w:rsid w:val="00EF6840"/>
    <w:rsid w:val="00EF6A93"/>
    <w:rsid w:val="00EF6E95"/>
    <w:rsid w:val="00EF7002"/>
    <w:rsid w:val="00EF769B"/>
    <w:rsid w:val="00EF7B20"/>
    <w:rsid w:val="00EF7D94"/>
    <w:rsid w:val="00EF7DAF"/>
    <w:rsid w:val="00F00021"/>
    <w:rsid w:val="00F00202"/>
    <w:rsid w:val="00F00244"/>
    <w:rsid w:val="00F002F7"/>
    <w:rsid w:val="00F006AE"/>
    <w:rsid w:val="00F0091B"/>
    <w:rsid w:val="00F00947"/>
    <w:rsid w:val="00F009EE"/>
    <w:rsid w:val="00F00EB0"/>
    <w:rsid w:val="00F00F08"/>
    <w:rsid w:val="00F00F53"/>
    <w:rsid w:val="00F016F7"/>
    <w:rsid w:val="00F0174F"/>
    <w:rsid w:val="00F018B1"/>
    <w:rsid w:val="00F01DC5"/>
    <w:rsid w:val="00F024E5"/>
    <w:rsid w:val="00F0257C"/>
    <w:rsid w:val="00F027BA"/>
    <w:rsid w:val="00F02B07"/>
    <w:rsid w:val="00F02CED"/>
    <w:rsid w:val="00F02E3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800"/>
    <w:rsid w:val="00F04CFA"/>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953"/>
    <w:rsid w:val="00F06A06"/>
    <w:rsid w:val="00F06A2B"/>
    <w:rsid w:val="00F06C29"/>
    <w:rsid w:val="00F07498"/>
    <w:rsid w:val="00F0751A"/>
    <w:rsid w:val="00F07558"/>
    <w:rsid w:val="00F0799C"/>
    <w:rsid w:val="00F07B5A"/>
    <w:rsid w:val="00F07D1B"/>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518"/>
    <w:rsid w:val="00F12A0B"/>
    <w:rsid w:val="00F12D73"/>
    <w:rsid w:val="00F131FA"/>
    <w:rsid w:val="00F1329C"/>
    <w:rsid w:val="00F133A1"/>
    <w:rsid w:val="00F139AE"/>
    <w:rsid w:val="00F13AD7"/>
    <w:rsid w:val="00F13B5F"/>
    <w:rsid w:val="00F13B83"/>
    <w:rsid w:val="00F13BB8"/>
    <w:rsid w:val="00F13E6B"/>
    <w:rsid w:val="00F13ECD"/>
    <w:rsid w:val="00F13ECE"/>
    <w:rsid w:val="00F14077"/>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85F"/>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526"/>
    <w:rsid w:val="00F20703"/>
    <w:rsid w:val="00F207B0"/>
    <w:rsid w:val="00F20A75"/>
    <w:rsid w:val="00F20C06"/>
    <w:rsid w:val="00F20FE3"/>
    <w:rsid w:val="00F213FE"/>
    <w:rsid w:val="00F214F6"/>
    <w:rsid w:val="00F2158C"/>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CE6"/>
    <w:rsid w:val="00F23E50"/>
    <w:rsid w:val="00F23EA1"/>
    <w:rsid w:val="00F243AB"/>
    <w:rsid w:val="00F2443C"/>
    <w:rsid w:val="00F244F9"/>
    <w:rsid w:val="00F24660"/>
    <w:rsid w:val="00F24788"/>
    <w:rsid w:val="00F2478A"/>
    <w:rsid w:val="00F24E53"/>
    <w:rsid w:val="00F2518E"/>
    <w:rsid w:val="00F25458"/>
    <w:rsid w:val="00F2565A"/>
    <w:rsid w:val="00F256F8"/>
    <w:rsid w:val="00F2589A"/>
    <w:rsid w:val="00F25E43"/>
    <w:rsid w:val="00F25F38"/>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2F0"/>
    <w:rsid w:val="00F3245A"/>
    <w:rsid w:val="00F324CD"/>
    <w:rsid w:val="00F327C5"/>
    <w:rsid w:val="00F32800"/>
    <w:rsid w:val="00F328C7"/>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E1D"/>
    <w:rsid w:val="00F36103"/>
    <w:rsid w:val="00F36157"/>
    <w:rsid w:val="00F36451"/>
    <w:rsid w:val="00F3645B"/>
    <w:rsid w:val="00F36619"/>
    <w:rsid w:val="00F366A5"/>
    <w:rsid w:val="00F36830"/>
    <w:rsid w:val="00F3697B"/>
    <w:rsid w:val="00F36A52"/>
    <w:rsid w:val="00F36A94"/>
    <w:rsid w:val="00F36BF7"/>
    <w:rsid w:val="00F36C5F"/>
    <w:rsid w:val="00F36DAA"/>
    <w:rsid w:val="00F3712E"/>
    <w:rsid w:val="00F37259"/>
    <w:rsid w:val="00F37491"/>
    <w:rsid w:val="00F374B4"/>
    <w:rsid w:val="00F37513"/>
    <w:rsid w:val="00F375FF"/>
    <w:rsid w:val="00F379AD"/>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130"/>
    <w:rsid w:val="00F4422C"/>
    <w:rsid w:val="00F4475A"/>
    <w:rsid w:val="00F44C6F"/>
    <w:rsid w:val="00F44D36"/>
    <w:rsid w:val="00F44E48"/>
    <w:rsid w:val="00F44EC5"/>
    <w:rsid w:val="00F45897"/>
    <w:rsid w:val="00F45B1E"/>
    <w:rsid w:val="00F45E27"/>
    <w:rsid w:val="00F45EBB"/>
    <w:rsid w:val="00F4610D"/>
    <w:rsid w:val="00F4647A"/>
    <w:rsid w:val="00F466F3"/>
    <w:rsid w:val="00F4675C"/>
    <w:rsid w:val="00F468D7"/>
    <w:rsid w:val="00F46988"/>
    <w:rsid w:val="00F469F3"/>
    <w:rsid w:val="00F46A8A"/>
    <w:rsid w:val="00F46AEF"/>
    <w:rsid w:val="00F46B7F"/>
    <w:rsid w:val="00F46C79"/>
    <w:rsid w:val="00F46EEC"/>
    <w:rsid w:val="00F47323"/>
    <w:rsid w:val="00F47422"/>
    <w:rsid w:val="00F47498"/>
    <w:rsid w:val="00F47AB8"/>
    <w:rsid w:val="00F47BF5"/>
    <w:rsid w:val="00F47D30"/>
    <w:rsid w:val="00F47DD8"/>
    <w:rsid w:val="00F5015E"/>
    <w:rsid w:val="00F502BA"/>
    <w:rsid w:val="00F503DC"/>
    <w:rsid w:val="00F507A2"/>
    <w:rsid w:val="00F508D2"/>
    <w:rsid w:val="00F512B2"/>
    <w:rsid w:val="00F512D0"/>
    <w:rsid w:val="00F51367"/>
    <w:rsid w:val="00F51391"/>
    <w:rsid w:val="00F5140A"/>
    <w:rsid w:val="00F51648"/>
    <w:rsid w:val="00F5168C"/>
    <w:rsid w:val="00F51A2A"/>
    <w:rsid w:val="00F51B25"/>
    <w:rsid w:val="00F51DC4"/>
    <w:rsid w:val="00F51F7F"/>
    <w:rsid w:val="00F51FFB"/>
    <w:rsid w:val="00F52033"/>
    <w:rsid w:val="00F52123"/>
    <w:rsid w:val="00F5261C"/>
    <w:rsid w:val="00F527EF"/>
    <w:rsid w:val="00F5283D"/>
    <w:rsid w:val="00F52ABA"/>
    <w:rsid w:val="00F52AF2"/>
    <w:rsid w:val="00F52BC7"/>
    <w:rsid w:val="00F52D80"/>
    <w:rsid w:val="00F52D97"/>
    <w:rsid w:val="00F533E5"/>
    <w:rsid w:val="00F53528"/>
    <w:rsid w:val="00F537E1"/>
    <w:rsid w:val="00F5398B"/>
    <w:rsid w:val="00F53B60"/>
    <w:rsid w:val="00F53B67"/>
    <w:rsid w:val="00F53B6F"/>
    <w:rsid w:val="00F53BF4"/>
    <w:rsid w:val="00F53E50"/>
    <w:rsid w:val="00F54266"/>
    <w:rsid w:val="00F54451"/>
    <w:rsid w:val="00F54747"/>
    <w:rsid w:val="00F54840"/>
    <w:rsid w:val="00F54878"/>
    <w:rsid w:val="00F54886"/>
    <w:rsid w:val="00F54C46"/>
    <w:rsid w:val="00F55043"/>
    <w:rsid w:val="00F5549C"/>
    <w:rsid w:val="00F554AD"/>
    <w:rsid w:val="00F5566C"/>
    <w:rsid w:val="00F557B1"/>
    <w:rsid w:val="00F557DE"/>
    <w:rsid w:val="00F558D8"/>
    <w:rsid w:val="00F55E34"/>
    <w:rsid w:val="00F55E90"/>
    <w:rsid w:val="00F55F17"/>
    <w:rsid w:val="00F56409"/>
    <w:rsid w:val="00F5652E"/>
    <w:rsid w:val="00F56557"/>
    <w:rsid w:val="00F5681A"/>
    <w:rsid w:val="00F56962"/>
    <w:rsid w:val="00F56A15"/>
    <w:rsid w:val="00F56A36"/>
    <w:rsid w:val="00F56AAA"/>
    <w:rsid w:val="00F56D59"/>
    <w:rsid w:val="00F56DCF"/>
    <w:rsid w:val="00F56F69"/>
    <w:rsid w:val="00F56FC1"/>
    <w:rsid w:val="00F57034"/>
    <w:rsid w:val="00F5720C"/>
    <w:rsid w:val="00F5744A"/>
    <w:rsid w:val="00F5745C"/>
    <w:rsid w:val="00F575A9"/>
    <w:rsid w:val="00F575CF"/>
    <w:rsid w:val="00F577FF"/>
    <w:rsid w:val="00F578EF"/>
    <w:rsid w:val="00F57990"/>
    <w:rsid w:val="00F57AE7"/>
    <w:rsid w:val="00F57D75"/>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BB1"/>
    <w:rsid w:val="00F62C27"/>
    <w:rsid w:val="00F62D3B"/>
    <w:rsid w:val="00F62DBF"/>
    <w:rsid w:val="00F631B2"/>
    <w:rsid w:val="00F6328C"/>
    <w:rsid w:val="00F635E2"/>
    <w:rsid w:val="00F63CB8"/>
    <w:rsid w:val="00F63D27"/>
    <w:rsid w:val="00F63DD4"/>
    <w:rsid w:val="00F64179"/>
    <w:rsid w:val="00F641EA"/>
    <w:rsid w:val="00F641FC"/>
    <w:rsid w:val="00F6424E"/>
    <w:rsid w:val="00F642B9"/>
    <w:rsid w:val="00F645CD"/>
    <w:rsid w:val="00F647F7"/>
    <w:rsid w:val="00F64EB4"/>
    <w:rsid w:val="00F64F1F"/>
    <w:rsid w:val="00F650F2"/>
    <w:rsid w:val="00F656AC"/>
    <w:rsid w:val="00F6583C"/>
    <w:rsid w:val="00F6589A"/>
    <w:rsid w:val="00F65987"/>
    <w:rsid w:val="00F65A6C"/>
    <w:rsid w:val="00F65CF1"/>
    <w:rsid w:val="00F66249"/>
    <w:rsid w:val="00F66327"/>
    <w:rsid w:val="00F66363"/>
    <w:rsid w:val="00F665F2"/>
    <w:rsid w:val="00F6663B"/>
    <w:rsid w:val="00F66D82"/>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5A2"/>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106"/>
    <w:rsid w:val="00F754A4"/>
    <w:rsid w:val="00F7586B"/>
    <w:rsid w:val="00F75B01"/>
    <w:rsid w:val="00F75C0A"/>
    <w:rsid w:val="00F75E5E"/>
    <w:rsid w:val="00F75F2F"/>
    <w:rsid w:val="00F75F7A"/>
    <w:rsid w:val="00F760B6"/>
    <w:rsid w:val="00F7630F"/>
    <w:rsid w:val="00F76445"/>
    <w:rsid w:val="00F764E9"/>
    <w:rsid w:val="00F765FE"/>
    <w:rsid w:val="00F76686"/>
    <w:rsid w:val="00F76741"/>
    <w:rsid w:val="00F768F4"/>
    <w:rsid w:val="00F76941"/>
    <w:rsid w:val="00F76A00"/>
    <w:rsid w:val="00F76DCE"/>
    <w:rsid w:val="00F76ECC"/>
    <w:rsid w:val="00F77251"/>
    <w:rsid w:val="00F7738F"/>
    <w:rsid w:val="00F773A4"/>
    <w:rsid w:val="00F7745A"/>
    <w:rsid w:val="00F77586"/>
    <w:rsid w:val="00F77598"/>
    <w:rsid w:val="00F776BC"/>
    <w:rsid w:val="00F7771A"/>
    <w:rsid w:val="00F77B9F"/>
    <w:rsid w:val="00F77D4D"/>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4E8"/>
    <w:rsid w:val="00F83829"/>
    <w:rsid w:val="00F83A75"/>
    <w:rsid w:val="00F83BB4"/>
    <w:rsid w:val="00F83EEB"/>
    <w:rsid w:val="00F84069"/>
    <w:rsid w:val="00F841FF"/>
    <w:rsid w:val="00F84328"/>
    <w:rsid w:val="00F843D7"/>
    <w:rsid w:val="00F84407"/>
    <w:rsid w:val="00F845D3"/>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7F2"/>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4CE"/>
    <w:rsid w:val="00F916F8"/>
    <w:rsid w:val="00F91BE8"/>
    <w:rsid w:val="00F91E37"/>
    <w:rsid w:val="00F91F3F"/>
    <w:rsid w:val="00F9221F"/>
    <w:rsid w:val="00F92275"/>
    <w:rsid w:val="00F92344"/>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BB0"/>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6A12"/>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C5"/>
    <w:rsid w:val="00FA6DD0"/>
    <w:rsid w:val="00FA7047"/>
    <w:rsid w:val="00FA7555"/>
    <w:rsid w:val="00FA7668"/>
    <w:rsid w:val="00FA7704"/>
    <w:rsid w:val="00FA791F"/>
    <w:rsid w:val="00FA7964"/>
    <w:rsid w:val="00FA7B3A"/>
    <w:rsid w:val="00FA7B83"/>
    <w:rsid w:val="00FB0082"/>
    <w:rsid w:val="00FB012A"/>
    <w:rsid w:val="00FB0161"/>
    <w:rsid w:val="00FB0243"/>
    <w:rsid w:val="00FB04F8"/>
    <w:rsid w:val="00FB0505"/>
    <w:rsid w:val="00FB06E0"/>
    <w:rsid w:val="00FB087E"/>
    <w:rsid w:val="00FB0A7B"/>
    <w:rsid w:val="00FB0B44"/>
    <w:rsid w:val="00FB0B7A"/>
    <w:rsid w:val="00FB0CA2"/>
    <w:rsid w:val="00FB1087"/>
    <w:rsid w:val="00FB10D0"/>
    <w:rsid w:val="00FB1527"/>
    <w:rsid w:val="00FB1AF8"/>
    <w:rsid w:val="00FB1CAB"/>
    <w:rsid w:val="00FB1D2C"/>
    <w:rsid w:val="00FB1E3C"/>
    <w:rsid w:val="00FB2048"/>
    <w:rsid w:val="00FB219D"/>
    <w:rsid w:val="00FB21E4"/>
    <w:rsid w:val="00FB24D4"/>
    <w:rsid w:val="00FB2532"/>
    <w:rsid w:val="00FB2537"/>
    <w:rsid w:val="00FB2633"/>
    <w:rsid w:val="00FB27C5"/>
    <w:rsid w:val="00FB2F58"/>
    <w:rsid w:val="00FB3251"/>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7F8"/>
    <w:rsid w:val="00FB5C5F"/>
    <w:rsid w:val="00FB5F1B"/>
    <w:rsid w:val="00FB6101"/>
    <w:rsid w:val="00FB611A"/>
    <w:rsid w:val="00FB6165"/>
    <w:rsid w:val="00FB648A"/>
    <w:rsid w:val="00FB6807"/>
    <w:rsid w:val="00FB6D3A"/>
    <w:rsid w:val="00FB6D59"/>
    <w:rsid w:val="00FB702C"/>
    <w:rsid w:val="00FB7541"/>
    <w:rsid w:val="00FB757C"/>
    <w:rsid w:val="00FB7634"/>
    <w:rsid w:val="00FB776E"/>
    <w:rsid w:val="00FB7890"/>
    <w:rsid w:val="00FB7AFB"/>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1DA"/>
    <w:rsid w:val="00FC2352"/>
    <w:rsid w:val="00FC24D6"/>
    <w:rsid w:val="00FC256F"/>
    <w:rsid w:val="00FC2787"/>
    <w:rsid w:val="00FC2932"/>
    <w:rsid w:val="00FC2FAA"/>
    <w:rsid w:val="00FC31CF"/>
    <w:rsid w:val="00FC32F5"/>
    <w:rsid w:val="00FC36E8"/>
    <w:rsid w:val="00FC38CD"/>
    <w:rsid w:val="00FC3ADD"/>
    <w:rsid w:val="00FC3D60"/>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0E"/>
    <w:rsid w:val="00FD01D1"/>
    <w:rsid w:val="00FD03F1"/>
    <w:rsid w:val="00FD0572"/>
    <w:rsid w:val="00FD0597"/>
    <w:rsid w:val="00FD0945"/>
    <w:rsid w:val="00FD1395"/>
    <w:rsid w:val="00FD14BD"/>
    <w:rsid w:val="00FD17A4"/>
    <w:rsid w:val="00FD1951"/>
    <w:rsid w:val="00FD1A97"/>
    <w:rsid w:val="00FD1B4F"/>
    <w:rsid w:val="00FD1BE2"/>
    <w:rsid w:val="00FD1E64"/>
    <w:rsid w:val="00FD24CD"/>
    <w:rsid w:val="00FD2B26"/>
    <w:rsid w:val="00FD2B66"/>
    <w:rsid w:val="00FD2D7B"/>
    <w:rsid w:val="00FD32BB"/>
    <w:rsid w:val="00FD342B"/>
    <w:rsid w:val="00FD37F6"/>
    <w:rsid w:val="00FD382E"/>
    <w:rsid w:val="00FD3857"/>
    <w:rsid w:val="00FD3B70"/>
    <w:rsid w:val="00FD3C57"/>
    <w:rsid w:val="00FD3C5C"/>
    <w:rsid w:val="00FD3E8A"/>
    <w:rsid w:val="00FD3F4A"/>
    <w:rsid w:val="00FD4041"/>
    <w:rsid w:val="00FD43CD"/>
    <w:rsid w:val="00FD4419"/>
    <w:rsid w:val="00FD4479"/>
    <w:rsid w:val="00FD4569"/>
    <w:rsid w:val="00FD4589"/>
    <w:rsid w:val="00FD4602"/>
    <w:rsid w:val="00FD473E"/>
    <w:rsid w:val="00FD4C14"/>
    <w:rsid w:val="00FD4D70"/>
    <w:rsid w:val="00FD4F70"/>
    <w:rsid w:val="00FD512D"/>
    <w:rsid w:val="00FD56D8"/>
    <w:rsid w:val="00FD5823"/>
    <w:rsid w:val="00FD5B17"/>
    <w:rsid w:val="00FD6059"/>
    <w:rsid w:val="00FD66C8"/>
    <w:rsid w:val="00FD6822"/>
    <w:rsid w:val="00FD6914"/>
    <w:rsid w:val="00FD691B"/>
    <w:rsid w:val="00FD6D56"/>
    <w:rsid w:val="00FD6E11"/>
    <w:rsid w:val="00FD7658"/>
    <w:rsid w:val="00FD76A2"/>
    <w:rsid w:val="00FD77DC"/>
    <w:rsid w:val="00FD78B0"/>
    <w:rsid w:val="00FD7B8E"/>
    <w:rsid w:val="00FD7D87"/>
    <w:rsid w:val="00FD7DF9"/>
    <w:rsid w:val="00FD7E14"/>
    <w:rsid w:val="00FD7EA3"/>
    <w:rsid w:val="00FD7EAA"/>
    <w:rsid w:val="00FD7FDC"/>
    <w:rsid w:val="00FD7FEF"/>
    <w:rsid w:val="00FE007E"/>
    <w:rsid w:val="00FE0222"/>
    <w:rsid w:val="00FE02B0"/>
    <w:rsid w:val="00FE0818"/>
    <w:rsid w:val="00FE08D9"/>
    <w:rsid w:val="00FE093C"/>
    <w:rsid w:val="00FE0B51"/>
    <w:rsid w:val="00FE0B78"/>
    <w:rsid w:val="00FE0B93"/>
    <w:rsid w:val="00FE0C35"/>
    <w:rsid w:val="00FE0ED4"/>
    <w:rsid w:val="00FE0F7E"/>
    <w:rsid w:val="00FE1409"/>
    <w:rsid w:val="00FE1559"/>
    <w:rsid w:val="00FE1A76"/>
    <w:rsid w:val="00FE1B31"/>
    <w:rsid w:val="00FE1C7E"/>
    <w:rsid w:val="00FE1CAF"/>
    <w:rsid w:val="00FE1CDF"/>
    <w:rsid w:val="00FE1DF7"/>
    <w:rsid w:val="00FE1EAB"/>
    <w:rsid w:val="00FE206B"/>
    <w:rsid w:val="00FE2471"/>
    <w:rsid w:val="00FE29A5"/>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56B"/>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41D"/>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BCE"/>
    <w:rsid w:val="00FF4C7C"/>
    <w:rsid w:val="00FF4EFC"/>
    <w:rsid w:val="00FF50A8"/>
    <w:rsid w:val="00FF5229"/>
    <w:rsid w:val="00FF564A"/>
    <w:rsid w:val="00FF571E"/>
    <w:rsid w:val="00FF5824"/>
    <w:rsid w:val="00FF58A9"/>
    <w:rsid w:val="00FF5905"/>
    <w:rsid w:val="00FF5930"/>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CC5"/>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character" w:customStyle="1" w:styleId="Doc-text2Char">
    <w:name w:val="Doc-text2 Char"/>
    <w:link w:val="Doc-text2"/>
    <w:qFormat/>
    <w:locked/>
    <w:rsid w:val="00EE7B12"/>
    <w:rPr>
      <w:rFonts w:ascii="Arial" w:eastAsia="MS Mincho" w:hAnsi="Arial" w:cs="Arial"/>
      <w:szCs w:val="24"/>
    </w:rPr>
  </w:style>
  <w:style w:type="paragraph" w:customStyle="1" w:styleId="Doc-text2">
    <w:name w:val="Doc-text2"/>
    <w:basedOn w:val="Normal"/>
    <w:link w:val="Doc-text2Char"/>
    <w:qFormat/>
    <w:rsid w:val="00EE7B12"/>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90634058">
      <w:bodyDiv w:val="1"/>
      <w:marLeft w:val="0"/>
      <w:marRight w:val="0"/>
      <w:marTop w:val="0"/>
      <w:marBottom w:val="0"/>
      <w:divBdr>
        <w:top w:val="none" w:sz="0" w:space="0" w:color="auto"/>
        <w:left w:val="none" w:sz="0" w:space="0" w:color="auto"/>
        <w:bottom w:val="none" w:sz="0" w:space="0" w:color="auto"/>
        <w:right w:val="none" w:sz="0" w:space="0" w:color="auto"/>
      </w:divBdr>
      <w:divsChild>
        <w:div w:id="1066337735">
          <w:marLeft w:val="0"/>
          <w:marRight w:val="0"/>
          <w:marTop w:val="0"/>
          <w:marBottom w:val="0"/>
          <w:divBdr>
            <w:top w:val="none" w:sz="0" w:space="0" w:color="auto"/>
            <w:left w:val="none" w:sz="0" w:space="0" w:color="auto"/>
            <w:bottom w:val="none" w:sz="0" w:space="0" w:color="auto"/>
            <w:right w:val="none" w:sz="0" w:space="0" w:color="auto"/>
          </w:divBdr>
          <w:divsChild>
            <w:div w:id="199175319">
              <w:marLeft w:val="0"/>
              <w:marRight w:val="0"/>
              <w:marTop w:val="0"/>
              <w:marBottom w:val="0"/>
              <w:divBdr>
                <w:top w:val="single" w:sz="6" w:space="0" w:color="CCCCCC"/>
                <w:left w:val="single" w:sz="6" w:space="0" w:color="CCCCCC"/>
                <w:bottom w:val="single" w:sz="6" w:space="0" w:color="CCCCCC"/>
                <w:right w:val="single" w:sz="6" w:space="0" w:color="CCCCCC"/>
              </w:divBdr>
              <w:divsChild>
                <w:div w:id="12828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604358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606554">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4934</TotalTime>
  <Pages>3</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489</cp:revision>
  <cp:lastPrinted>2015-09-18T07:21:00Z</cp:lastPrinted>
  <dcterms:created xsi:type="dcterms:W3CDTF">2021-09-26T06:42:00Z</dcterms:created>
  <dcterms:modified xsi:type="dcterms:W3CDTF">2022-04-29T13:39:00Z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